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sz w:val="44"/>
          <w:szCs w:val="44"/>
          <w:lang w:val="en-US" w:eastAsia="zh-CN"/>
        </w:rPr>
      </w:pPr>
      <w:bookmarkStart w:id="0" w:name="_GoBack"/>
      <w:bookmarkEnd w:id="0"/>
      <w:r>
        <w:rPr>
          <w:rFonts w:hint="eastAsia"/>
          <w:sz w:val="44"/>
          <w:szCs w:val="44"/>
        </w:rPr>
        <w:t>辽宁省抚顺市公安局交通警察支队</w:t>
      </w:r>
      <w:r>
        <w:rPr>
          <w:rFonts w:hint="eastAsia"/>
          <w:sz w:val="44"/>
          <w:szCs w:val="44"/>
          <w:lang w:val="en-US" w:eastAsia="zh-CN"/>
        </w:rPr>
        <w:t>高速公路管理二大队行政处罚决定书送达公告</w:t>
      </w:r>
    </w:p>
    <w:p>
      <w:pPr>
        <w:rPr>
          <w:rFonts w:hint="eastAsia"/>
        </w:rPr>
      </w:pPr>
    </w:p>
    <w:p>
      <w:pPr>
        <w:rPr>
          <w:rFonts w:hint="eastAsia"/>
        </w:rPr>
      </w:pPr>
      <w:r>
        <w:rPr>
          <w:rFonts w:hint="eastAsia"/>
        </w:rPr>
        <w:t> </w:t>
      </w:r>
    </w:p>
    <w:p>
      <w:pPr>
        <w:jc w:val="center"/>
        <w:rPr>
          <w:rFonts w:hint="eastAsia"/>
          <w:sz w:val="24"/>
          <w:szCs w:val="24"/>
        </w:rPr>
      </w:pPr>
      <w:r>
        <w:rPr>
          <w:rFonts w:hint="eastAsia"/>
          <w:sz w:val="24"/>
          <w:szCs w:val="24"/>
        </w:rPr>
        <w:t>辽宁省抚顺市公安局交通警察支队</w:t>
      </w:r>
      <w:r>
        <w:rPr>
          <w:rFonts w:hint="eastAsia"/>
          <w:color w:val="0000FF"/>
          <w:sz w:val="24"/>
          <w:szCs w:val="24"/>
          <w:lang w:val="en-US" w:eastAsia="zh-CN"/>
        </w:rPr>
        <w:t>高速公路管理二</w:t>
      </w:r>
      <w:r>
        <w:rPr>
          <w:rFonts w:hint="eastAsia"/>
          <w:sz w:val="24"/>
          <w:szCs w:val="24"/>
        </w:rPr>
        <w:t>大队关于交通违法行政处罚决定书送达的公告(一)</w:t>
      </w:r>
    </w:p>
    <w:p>
      <w:pPr>
        <w:rPr>
          <w:rFonts w:hint="eastAsia"/>
        </w:rPr>
      </w:pPr>
      <w:r>
        <w:rPr>
          <w:rFonts w:hint="eastAsia"/>
        </w:rPr>
        <w:t> </w:t>
      </w:r>
    </w:p>
    <w:p>
      <w:pPr>
        <w:ind w:firstLine="420" w:firstLineChars="200"/>
        <w:rPr>
          <w:rFonts w:hint="eastAsia"/>
        </w:rPr>
      </w:pPr>
      <w:r>
        <w:rPr>
          <w:rFonts w:hint="eastAsia"/>
        </w:rPr>
        <w:t>以下</w:t>
      </w:r>
      <w:r>
        <w:rPr>
          <w:rFonts w:hint="eastAsia"/>
          <w:color w:val="0000FF"/>
          <w:lang w:val="en-US" w:eastAsia="zh-CN"/>
        </w:rPr>
        <w:t>13</w:t>
      </w:r>
      <w:r>
        <w:rPr>
          <w:rFonts w:hint="eastAsia"/>
        </w:rPr>
        <w:t>名</w:t>
      </w:r>
      <w:r>
        <w:rPr>
          <w:rFonts w:hint="eastAsia"/>
          <w:lang w:eastAsia="zh-CN"/>
        </w:rPr>
        <w:t>被处罚人</w:t>
      </w:r>
      <w:r>
        <w:rPr>
          <w:rFonts w:hint="eastAsia"/>
        </w:rPr>
        <w:t>，因道路交通违法行为被辽宁省抚顺市公安局交通警察支队</w:t>
      </w:r>
      <w:r>
        <w:rPr>
          <w:rFonts w:hint="eastAsia"/>
          <w:lang w:val="en-US" w:eastAsia="zh-CN"/>
        </w:rPr>
        <w:t>高速公路管理二</w:t>
      </w:r>
      <w:r>
        <w:rPr>
          <w:rFonts w:hint="eastAsia"/>
        </w:rPr>
        <w:t>大队查获，</w:t>
      </w:r>
      <w:r>
        <w:rPr>
          <w:rFonts w:hint="eastAsia"/>
          <w:lang w:eastAsia="zh-CN"/>
        </w:rPr>
        <w:t>被处罚人</w:t>
      </w:r>
      <w:r>
        <w:rPr>
          <w:rFonts w:hint="eastAsia"/>
        </w:rPr>
        <w:t>未在法定期限内接受处理,辽宁省</w:t>
      </w:r>
      <w:r>
        <w:rPr>
          <w:rFonts w:hint="eastAsia"/>
          <w:lang w:val="en-US" w:eastAsia="zh-CN"/>
        </w:rPr>
        <w:t>抚顺市</w:t>
      </w:r>
      <w:r>
        <w:rPr>
          <w:rFonts w:hint="eastAsia"/>
        </w:rPr>
        <w:t>公安局交通警察支队</w:t>
      </w:r>
      <w:r>
        <w:rPr>
          <w:rFonts w:hint="eastAsia"/>
          <w:lang w:val="en-US" w:eastAsia="zh-CN"/>
        </w:rPr>
        <w:t>高速公路管理二</w:t>
      </w:r>
      <w:r>
        <w:rPr>
          <w:rFonts w:hint="eastAsia"/>
        </w:rPr>
        <w:t>大队已按照法定程序依法作出行政处罚。依据《公安机关办理行政案件程序规定》第三十六条第四款之规定和《道路交通安全违法行为处理程序规定》第五十五条之规定，现予以公告送达。</w:t>
      </w:r>
    </w:p>
    <w:p>
      <w:pPr>
        <w:rPr>
          <w:rFonts w:hint="eastAsia"/>
        </w:rPr>
      </w:pPr>
      <w:r>
        <w:rPr>
          <w:rFonts w:hint="eastAsia"/>
        </w:rPr>
        <w:t> </w:t>
      </w:r>
    </w:p>
    <w:p>
      <w:pPr>
        <w:rPr>
          <w:rFonts w:hint="eastAsia"/>
        </w:rPr>
      </w:pPr>
    </w:p>
    <w:tbl>
      <w:tblPr>
        <w:tblStyle w:val="3"/>
        <w:tblW w:w="11436"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756"/>
        <w:gridCol w:w="805"/>
        <w:gridCol w:w="851"/>
        <w:gridCol w:w="1476"/>
        <w:gridCol w:w="1596"/>
        <w:gridCol w:w="1080"/>
        <w:gridCol w:w="1584"/>
        <w:gridCol w:w="840"/>
        <w:gridCol w:w="876"/>
        <w:gridCol w:w="720"/>
        <w:gridCol w:w="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360" w:type="dxa"/>
            <w:noWrap w:val="0"/>
            <w:vAlign w:val="center"/>
          </w:tcPr>
          <w:p>
            <w:pPr>
              <w:jc w:val="center"/>
              <w:rPr>
                <w:rFonts w:hint="eastAsia" w:eastAsia="宋体"/>
                <w:sz w:val="18"/>
                <w:szCs w:val="18"/>
                <w:vertAlign w:val="baseline"/>
                <w:lang w:val="en-US" w:eastAsia="zh-CN"/>
              </w:rPr>
            </w:pPr>
            <w:r>
              <w:rPr>
                <w:rFonts w:hint="eastAsia"/>
                <w:sz w:val="18"/>
                <w:szCs w:val="18"/>
                <w:vertAlign w:val="baseline"/>
                <w:lang w:val="en-US" w:eastAsia="zh-CN"/>
              </w:rPr>
              <w:t>序号</w:t>
            </w:r>
          </w:p>
        </w:tc>
        <w:tc>
          <w:tcPr>
            <w:tcW w:w="756" w:type="dxa"/>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被处罚人姓名</w:t>
            </w:r>
          </w:p>
        </w:tc>
        <w:tc>
          <w:tcPr>
            <w:tcW w:w="805" w:type="dxa"/>
            <w:noWrap w:val="0"/>
            <w:vAlign w:val="center"/>
          </w:tcPr>
          <w:p>
            <w:pPr>
              <w:jc w:val="center"/>
              <w:rPr>
                <w:rFonts w:hint="default" w:eastAsia="宋体"/>
                <w:sz w:val="18"/>
                <w:szCs w:val="18"/>
                <w:vertAlign w:val="baseline"/>
                <w:lang w:val="en-US" w:eastAsia="zh-CN"/>
              </w:rPr>
            </w:pPr>
            <w:r>
              <w:rPr>
                <w:rFonts w:hint="eastAsia"/>
                <w:sz w:val="18"/>
                <w:szCs w:val="18"/>
                <w:vertAlign w:val="baseline"/>
                <w:lang w:val="en-US" w:eastAsia="zh-CN"/>
              </w:rPr>
              <w:t>身份证号后六位</w:t>
            </w:r>
          </w:p>
        </w:tc>
        <w:tc>
          <w:tcPr>
            <w:tcW w:w="851" w:type="dxa"/>
            <w:noWrap w:val="0"/>
            <w:vAlign w:val="center"/>
          </w:tcPr>
          <w:p>
            <w:pPr>
              <w:jc w:val="center"/>
              <w:rPr>
                <w:sz w:val="18"/>
                <w:szCs w:val="18"/>
                <w:vertAlign w:val="baseline"/>
              </w:rPr>
            </w:pPr>
            <w:r>
              <w:rPr>
                <w:rFonts w:hint="eastAsia"/>
                <w:sz w:val="18"/>
                <w:szCs w:val="18"/>
              </w:rPr>
              <w:t>违法时间</w:t>
            </w:r>
          </w:p>
        </w:tc>
        <w:tc>
          <w:tcPr>
            <w:tcW w:w="1476" w:type="dxa"/>
            <w:noWrap w:val="0"/>
            <w:vAlign w:val="center"/>
          </w:tcPr>
          <w:p>
            <w:pPr>
              <w:jc w:val="center"/>
              <w:rPr>
                <w:sz w:val="18"/>
                <w:szCs w:val="18"/>
                <w:vertAlign w:val="baseline"/>
              </w:rPr>
            </w:pPr>
            <w:r>
              <w:rPr>
                <w:rFonts w:hint="eastAsia"/>
                <w:sz w:val="18"/>
                <w:szCs w:val="18"/>
              </w:rPr>
              <w:t>违法行为及依据</w:t>
            </w:r>
          </w:p>
        </w:tc>
        <w:tc>
          <w:tcPr>
            <w:tcW w:w="1596" w:type="dxa"/>
            <w:noWrap w:val="0"/>
            <w:vAlign w:val="center"/>
          </w:tcPr>
          <w:p>
            <w:pPr>
              <w:bidi w:val="0"/>
              <w:jc w:val="center"/>
              <w:rPr>
                <w:rFonts w:ascii="Calibri" w:hAnsi="Calibri" w:eastAsia="宋体" w:cs="Times New Roman"/>
                <w:kern w:val="2"/>
                <w:sz w:val="18"/>
                <w:szCs w:val="18"/>
                <w:lang w:val="en-US" w:eastAsia="zh-CN" w:bidi="ar-SA"/>
              </w:rPr>
            </w:pPr>
            <w:r>
              <w:rPr>
                <w:rFonts w:hint="eastAsia"/>
                <w:sz w:val="18"/>
                <w:szCs w:val="18"/>
              </w:rPr>
              <w:t>违法行为及依据</w:t>
            </w:r>
          </w:p>
        </w:tc>
        <w:tc>
          <w:tcPr>
            <w:tcW w:w="1080" w:type="dxa"/>
            <w:noWrap w:val="0"/>
            <w:vAlign w:val="center"/>
          </w:tcPr>
          <w:p>
            <w:pPr>
              <w:jc w:val="center"/>
              <w:rPr>
                <w:sz w:val="18"/>
                <w:szCs w:val="18"/>
                <w:vertAlign w:val="baseline"/>
              </w:rPr>
            </w:pPr>
            <w:r>
              <w:rPr>
                <w:rFonts w:hint="eastAsia"/>
                <w:sz w:val="18"/>
                <w:szCs w:val="18"/>
              </w:rPr>
              <w:t>证据来源</w:t>
            </w:r>
          </w:p>
        </w:tc>
        <w:tc>
          <w:tcPr>
            <w:tcW w:w="1584" w:type="dxa"/>
            <w:noWrap w:val="0"/>
            <w:vAlign w:val="center"/>
          </w:tcPr>
          <w:p>
            <w:pPr>
              <w:jc w:val="center"/>
              <w:rPr>
                <w:sz w:val="18"/>
                <w:szCs w:val="18"/>
                <w:vertAlign w:val="baseline"/>
              </w:rPr>
            </w:pPr>
            <w:r>
              <w:rPr>
                <w:rFonts w:hint="eastAsia"/>
                <w:sz w:val="18"/>
                <w:szCs w:val="18"/>
              </w:rPr>
              <w:t>处罚决定</w:t>
            </w:r>
          </w:p>
        </w:tc>
        <w:tc>
          <w:tcPr>
            <w:tcW w:w="840" w:type="dxa"/>
            <w:noWrap w:val="0"/>
            <w:vAlign w:val="center"/>
          </w:tcPr>
          <w:p>
            <w:pPr>
              <w:jc w:val="center"/>
              <w:rPr>
                <w:rFonts w:hint="eastAsia"/>
                <w:sz w:val="18"/>
                <w:szCs w:val="18"/>
              </w:rPr>
            </w:pPr>
            <w:r>
              <w:rPr>
                <w:rFonts w:hint="eastAsia"/>
                <w:sz w:val="18"/>
                <w:szCs w:val="18"/>
              </w:rPr>
              <w:t>处罚</w:t>
            </w:r>
          </w:p>
          <w:p>
            <w:pPr>
              <w:jc w:val="center"/>
              <w:rPr>
                <w:sz w:val="18"/>
                <w:szCs w:val="18"/>
                <w:vertAlign w:val="baseline"/>
              </w:rPr>
            </w:pPr>
            <w:r>
              <w:rPr>
                <w:rFonts w:hint="eastAsia"/>
                <w:sz w:val="18"/>
                <w:szCs w:val="18"/>
              </w:rPr>
              <w:t>机关</w:t>
            </w:r>
          </w:p>
        </w:tc>
        <w:tc>
          <w:tcPr>
            <w:tcW w:w="876" w:type="dxa"/>
            <w:noWrap w:val="0"/>
            <w:vAlign w:val="center"/>
          </w:tcPr>
          <w:p>
            <w:pPr>
              <w:jc w:val="center"/>
              <w:rPr>
                <w:rFonts w:hint="eastAsia"/>
                <w:sz w:val="18"/>
                <w:szCs w:val="18"/>
              </w:rPr>
            </w:pPr>
            <w:r>
              <w:rPr>
                <w:rFonts w:hint="eastAsia"/>
                <w:sz w:val="18"/>
                <w:szCs w:val="18"/>
              </w:rPr>
              <w:t>处罚决定</w:t>
            </w:r>
          </w:p>
          <w:p>
            <w:pPr>
              <w:jc w:val="center"/>
              <w:rPr>
                <w:sz w:val="18"/>
                <w:szCs w:val="18"/>
                <w:vertAlign w:val="baseline"/>
              </w:rPr>
            </w:pPr>
            <w:r>
              <w:rPr>
                <w:rFonts w:hint="eastAsia"/>
                <w:sz w:val="18"/>
                <w:szCs w:val="18"/>
              </w:rPr>
              <w:t>书编号</w:t>
            </w:r>
          </w:p>
        </w:tc>
        <w:tc>
          <w:tcPr>
            <w:tcW w:w="720" w:type="dxa"/>
            <w:noWrap w:val="0"/>
            <w:vAlign w:val="center"/>
          </w:tcPr>
          <w:p>
            <w:pPr>
              <w:jc w:val="center"/>
              <w:rPr>
                <w:rFonts w:hint="eastAsia"/>
                <w:sz w:val="18"/>
                <w:szCs w:val="18"/>
              </w:rPr>
            </w:pPr>
            <w:r>
              <w:rPr>
                <w:rFonts w:hint="eastAsia"/>
                <w:sz w:val="18"/>
                <w:szCs w:val="18"/>
              </w:rPr>
              <w:t>处罚决定</w:t>
            </w:r>
          </w:p>
          <w:p>
            <w:pPr>
              <w:jc w:val="center"/>
              <w:rPr>
                <w:sz w:val="18"/>
                <w:szCs w:val="18"/>
                <w:vertAlign w:val="baseline"/>
              </w:rPr>
            </w:pPr>
            <w:r>
              <w:rPr>
                <w:rFonts w:hint="eastAsia"/>
                <w:sz w:val="18"/>
                <w:szCs w:val="18"/>
              </w:rPr>
              <w:t>时间</w:t>
            </w:r>
          </w:p>
        </w:tc>
        <w:tc>
          <w:tcPr>
            <w:tcW w:w="492" w:type="dxa"/>
            <w:noWrap w:val="0"/>
            <w:vAlign w:val="center"/>
          </w:tcPr>
          <w:p>
            <w:pPr>
              <w:jc w:val="center"/>
              <w:rPr>
                <w:sz w:val="18"/>
                <w:szCs w:val="18"/>
                <w:vertAlign w:val="baseline"/>
              </w:rPr>
            </w:pPr>
            <w:r>
              <w:rPr>
                <w:rFonts w:hint="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360"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eastAsia="宋体"/>
                <w:sz w:val="18"/>
                <w:szCs w:val="18"/>
                <w:vertAlign w:val="baseline"/>
                <w:lang w:val="en-US" w:eastAsia="zh-CN"/>
              </w:rPr>
            </w:pPr>
            <w:r>
              <w:rPr>
                <w:rFonts w:hint="eastAsia"/>
                <w:sz w:val="18"/>
                <w:szCs w:val="18"/>
                <w:vertAlign w:val="baseline"/>
                <w:lang w:val="en-US" w:eastAsia="zh-CN"/>
              </w:rPr>
              <w:t>1</w:t>
            </w:r>
          </w:p>
        </w:tc>
        <w:tc>
          <w:tcPr>
            <w:tcW w:w="756"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sz w:val="18"/>
                <w:szCs w:val="18"/>
                <w:vertAlign w:val="baseline"/>
              </w:rPr>
            </w:pPr>
            <w:r>
              <w:rPr>
                <w:rFonts w:hint="eastAsia"/>
                <w:sz w:val="18"/>
                <w:szCs w:val="18"/>
                <w:vertAlign w:val="baseline"/>
                <w:lang w:val="en-US" w:eastAsia="zh-CN"/>
              </w:rPr>
              <w:t>宋庆军</w:t>
            </w:r>
          </w:p>
        </w:tc>
        <w:tc>
          <w:tcPr>
            <w:tcW w:w="805"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sz w:val="18"/>
                <w:szCs w:val="18"/>
                <w:vertAlign w:val="baseline"/>
              </w:rPr>
            </w:pPr>
            <w:r>
              <w:rPr>
                <w:rFonts w:hint="eastAsia"/>
                <w:sz w:val="18"/>
                <w:szCs w:val="18"/>
                <w:vertAlign w:val="baseline"/>
                <w:lang w:val="en-US" w:eastAsia="zh-CN"/>
              </w:rPr>
              <w:t>171072</w:t>
            </w:r>
          </w:p>
        </w:tc>
        <w:tc>
          <w:tcPr>
            <w:tcW w:w="851"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sz w:val="18"/>
                <w:szCs w:val="18"/>
                <w:vertAlign w:val="baseline"/>
              </w:rPr>
            </w:pPr>
            <w:r>
              <w:rPr>
                <w:rFonts w:hint="eastAsia"/>
                <w:sz w:val="18"/>
                <w:szCs w:val="18"/>
              </w:rPr>
              <w:t>202</w:t>
            </w:r>
            <w:r>
              <w:rPr>
                <w:rFonts w:hint="eastAsia"/>
                <w:sz w:val="18"/>
                <w:szCs w:val="18"/>
                <w:lang w:val="en-US" w:eastAsia="zh-CN"/>
              </w:rPr>
              <w:t>1</w:t>
            </w:r>
            <w:r>
              <w:rPr>
                <w:rFonts w:hint="eastAsia"/>
                <w:sz w:val="18"/>
                <w:szCs w:val="18"/>
              </w:rPr>
              <w:t>年</w:t>
            </w:r>
            <w:r>
              <w:rPr>
                <w:rFonts w:hint="eastAsia"/>
                <w:sz w:val="18"/>
                <w:szCs w:val="18"/>
                <w:lang w:val="en-US" w:eastAsia="zh-CN"/>
              </w:rPr>
              <w:t>7</w:t>
            </w:r>
            <w:r>
              <w:rPr>
                <w:rFonts w:hint="eastAsia"/>
                <w:sz w:val="18"/>
                <w:szCs w:val="18"/>
              </w:rPr>
              <w:t>月</w:t>
            </w:r>
            <w:r>
              <w:rPr>
                <w:rFonts w:hint="eastAsia"/>
                <w:sz w:val="18"/>
                <w:szCs w:val="18"/>
                <w:lang w:val="en-US" w:eastAsia="zh-CN"/>
              </w:rPr>
              <w:t>23</w:t>
            </w:r>
            <w:r>
              <w:rPr>
                <w:rFonts w:hint="eastAsia"/>
                <w:sz w:val="18"/>
                <w:szCs w:val="18"/>
              </w:rPr>
              <w:t>日</w:t>
            </w:r>
            <w:r>
              <w:rPr>
                <w:rFonts w:hint="eastAsia"/>
                <w:sz w:val="18"/>
                <w:szCs w:val="18"/>
                <w:lang w:val="en-US" w:eastAsia="zh-CN"/>
              </w:rPr>
              <w:t>14</w:t>
            </w:r>
            <w:r>
              <w:rPr>
                <w:rFonts w:hint="eastAsia"/>
                <w:sz w:val="18"/>
                <w:szCs w:val="18"/>
              </w:rPr>
              <w:t>时</w:t>
            </w:r>
            <w:r>
              <w:rPr>
                <w:rFonts w:hint="eastAsia"/>
                <w:sz w:val="18"/>
                <w:szCs w:val="18"/>
                <w:lang w:val="en-US" w:eastAsia="zh-CN"/>
              </w:rPr>
              <w:t>35</w:t>
            </w:r>
            <w:r>
              <w:rPr>
                <w:rFonts w:hint="eastAsia"/>
                <w:sz w:val="18"/>
                <w:szCs w:val="18"/>
              </w:rPr>
              <w:t>分</w:t>
            </w:r>
          </w:p>
        </w:tc>
        <w:tc>
          <w:tcPr>
            <w:tcW w:w="1476"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sz w:val="18"/>
                <w:szCs w:val="18"/>
                <w:vertAlign w:val="baseline"/>
              </w:rPr>
            </w:pPr>
            <w:r>
              <w:rPr>
                <w:rFonts w:hint="eastAsia"/>
                <w:sz w:val="18"/>
                <w:szCs w:val="18"/>
              </w:rPr>
              <w:t>实施</w:t>
            </w:r>
            <w:r>
              <w:rPr>
                <w:rFonts w:hint="eastAsia"/>
                <w:sz w:val="18"/>
                <w:szCs w:val="18"/>
                <w:lang w:val="en-US" w:eastAsia="zh-CN"/>
              </w:rPr>
              <w:t>驾驶未悬挂机动车号牌的机动车上道路行驶的</w:t>
            </w:r>
            <w:r>
              <w:rPr>
                <w:rFonts w:hint="eastAsia"/>
                <w:sz w:val="18"/>
                <w:szCs w:val="18"/>
              </w:rPr>
              <w:t>违法行为，违反了《中华人民共和国道路交通安全法》第</w:t>
            </w:r>
            <w:r>
              <w:rPr>
                <w:rFonts w:hint="eastAsia"/>
                <w:sz w:val="18"/>
                <w:szCs w:val="18"/>
                <w:lang w:val="en-US" w:eastAsia="zh-CN"/>
              </w:rPr>
              <w:t>十一</w:t>
            </w:r>
            <w:r>
              <w:rPr>
                <w:rFonts w:hint="eastAsia"/>
                <w:sz w:val="18"/>
                <w:szCs w:val="18"/>
              </w:rPr>
              <w:t>条第一款之规定。</w:t>
            </w:r>
            <w:r>
              <w:rPr>
                <w:rFonts w:hint="eastAsia"/>
                <w:sz w:val="18"/>
                <w:szCs w:val="18"/>
                <w:lang w:val="en-US" w:eastAsia="zh-CN"/>
              </w:rPr>
              <w:t>实施未取得机动车驾驶证驾驶摩托车的违法行为，</w:t>
            </w:r>
            <w:r>
              <w:rPr>
                <w:rFonts w:hint="eastAsia"/>
                <w:sz w:val="18"/>
                <w:szCs w:val="18"/>
              </w:rPr>
              <w:t>违反了《中华人民共和国道路交通安全法》第</w:t>
            </w:r>
            <w:r>
              <w:rPr>
                <w:rFonts w:hint="eastAsia"/>
                <w:sz w:val="18"/>
                <w:szCs w:val="18"/>
                <w:lang w:val="en-US" w:eastAsia="zh-CN"/>
              </w:rPr>
              <w:t>十九</w:t>
            </w:r>
            <w:r>
              <w:rPr>
                <w:rFonts w:hint="eastAsia"/>
                <w:sz w:val="18"/>
                <w:szCs w:val="18"/>
              </w:rPr>
              <w:t>条第一款之规定。</w:t>
            </w:r>
          </w:p>
        </w:tc>
        <w:tc>
          <w:tcPr>
            <w:tcW w:w="1596"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rFonts w:hint="eastAsia"/>
                <w:sz w:val="18"/>
                <w:szCs w:val="18"/>
              </w:rPr>
            </w:pPr>
            <w:r>
              <w:rPr>
                <w:rFonts w:hint="eastAsia"/>
                <w:sz w:val="18"/>
                <w:szCs w:val="18"/>
              </w:rPr>
              <w:t>《中华人民共和国道路交通安全法》第九十条</w:t>
            </w:r>
            <w:r>
              <w:rPr>
                <w:rFonts w:hint="eastAsia"/>
                <w:sz w:val="18"/>
                <w:szCs w:val="18"/>
                <w:lang w:eastAsia="zh-CN"/>
              </w:rPr>
              <w:t>、</w:t>
            </w:r>
            <w:r>
              <w:rPr>
                <w:rFonts w:hint="eastAsia"/>
                <w:sz w:val="18"/>
                <w:szCs w:val="18"/>
              </w:rPr>
              <w:t>《辽宁省道路交通安全违法行为罚款执行标准规定》第</w:t>
            </w:r>
            <w:r>
              <w:rPr>
                <w:rFonts w:hint="eastAsia"/>
                <w:sz w:val="18"/>
                <w:szCs w:val="18"/>
                <w:lang w:val="en-US" w:eastAsia="zh-CN"/>
              </w:rPr>
              <w:t>二十七</w:t>
            </w:r>
            <w:r>
              <w:rPr>
                <w:rFonts w:hint="eastAsia"/>
                <w:sz w:val="18"/>
                <w:szCs w:val="18"/>
              </w:rPr>
              <w:t>条</w:t>
            </w:r>
            <w:r>
              <w:rPr>
                <w:rFonts w:hint="eastAsia"/>
                <w:sz w:val="18"/>
                <w:szCs w:val="18"/>
                <w:lang w:val="en-US" w:eastAsia="zh-CN"/>
              </w:rPr>
              <w:t>十一</w:t>
            </w:r>
            <w:r>
              <w:rPr>
                <w:rFonts w:hint="eastAsia"/>
                <w:sz w:val="18"/>
                <w:szCs w:val="18"/>
              </w:rPr>
              <w:t>项。</w:t>
            </w:r>
          </w:p>
          <w:p>
            <w:pPr>
              <w:keepNext w:val="0"/>
              <w:keepLines w:val="0"/>
              <w:pageBreakBefore w:val="0"/>
              <w:widowControl w:val="0"/>
              <w:kinsoku/>
              <w:wordWrap/>
              <w:overflowPunct/>
              <w:topLinePunct w:val="0"/>
              <w:autoSpaceDE/>
              <w:autoSpaceDN/>
              <w:bidi w:val="0"/>
              <w:adjustRightInd/>
              <w:snapToGrid/>
              <w:spacing w:line="15" w:lineRule="auto"/>
              <w:jc w:val="both"/>
              <w:textAlignment w:val="auto"/>
              <w:rPr>
                <w:sz w:val="18"/>
                <w:szCs w:val="18"/>
                <w:vertAlign w:val="baseline"/>
              </w:rPr>
            </w:pPr>
            <w:r>
              <w:rPr>
                <w:rFonts w:hint="eastAsia"/>
                <w:sz w:val="18"/>
                <w:szCs w:val="18"/>
              </w:rPr>
              <w:t>《中华人民共和国道路交通安全法》第九十</w:t>
            </w:r>
            <w:r>
              <w:rPr>
                <w:rFonts w:hint="eastAsia"/>
                <w:sz w:val="18"/>
                <w:szCs w:val="18"/>
                <w:lang w:val="en-US" w:eastAsia="zh-CN"/>
              </w:rPr>
              <w:t>九</w:t>
            </w:r>
            <w:r>
              <w:rPr>
                <w:rFonts w:hint="eastAsia"/>
                <w:sz w:val="18"/>
                <w:szCs w:val="18"/>
              </w:rPr>
              <w:t>条</w:t>
            </w:r>
            <w:r>
              <w:rPr>
                <w:rFonts w:hint="eastAsia"/>
                <w:sz w:val="18"/>
                <w:szCs w:val="18"/>
                <w:lang w:val="en-US" w:eastAsia="zh-CN"/>
              </w:rPr>
              <w:t>第一款第一项、</w:t>
            </w:r>
            <w:r>
              <w:rPr>
                <w:rFonts w:hint="eastAsia"/>
                <w:sz w:val="18"/>
                <w:szCs w:val="18"/>
              </w:rPr>
              <w:t>《辽宁省道路交通安全违法行为罚款执行标准规定》第</w:t>
            </w:r>
            <w:r>
              <w:rPr>
                <w:rFonts w:hint="eastAsia"/>
                <w:sz w:val="18"/>
                <w:szCs w:val="18"/>
                <w:lang w:val="en-US" w:eastAsia="zh-CN"/>
              </w:rPr>
              <w:t>三十六</w:t>
            </w:r>
            <w:r>
              <w:rPr>
                <w:rFonts w:hint="eastAsia"/>
                <w:sz w:val="18"/>
                <w:szCs w:val="18"/>
              </w:rPr>
              <w:t>条</w:t>
            </w:r>
            <w:r>
              <w:rPr>
                <w:rFonts w:hint="eastAsia"/>
                <w:sz w:val="18"/>
                <w:szCs w:val="18"/>
                <w:lang w:val="en-US" w:eastAsia="zh-CN"/>
              </w:rPr>
              <w:t>第三款</w:t>
            </w:r>
            <w:r>
              <w:rPr>
                <w:rFonts w:hint="eastAsia"/>
                <w:sz w:val="18"/>
                <w:szCs w:val="18"/>
              </w:rPr>
              <w:t>。</w:t>
            </w:r>
          </w:p>
        </w:tc>
        <w:tc>
          <w:tcPr>
            <w:tcW w:w="1080"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sz w:val="18"/>
                <w:szCs w:val="18"/>
                <w:vertAlign w:val="baseline"/>
              </w:rPr>
            </w:pPr>
            <w:r>
              <w:rPr>
                <w:rFonts w:hint="eastAsia"/>
                <w:sz w:val="18"/>
                <w:szCs w:val="18"/>
              </w:rPr>
              <w:t>以上事实有</w:t>
            </w:r>
            <w:r>
              <w:rPr>
                <w:rFonts w:hint="eastAsia"/>
                <w:sz w:val="18"/>
                <w:szCs w:val="18"/>
                <w:lang w:val="en-US" w:eastAsia="zh-CN"/>
              </w:rPr>
              <w:t>公安交通管理强制措施凭证</w:t>
            </w:r>
            <w:r>
              <w:rPr>
                <w:rFonts w:hint="eastAsia"/>
                <w:sz w:val="18"/>
                <w:szCs w:val="18"/>
              </w:rPr>
              <w:t>、</w:t>
            </w:r>
            <w:r>
              <w:rPr>
                <w:rFonts w:hint="eastAsia"/>
                <w:sz w:val="18"/>
                <w:szCs w:val="18"/>
                <w:lang w:eastAsia="zh-CN"/>
              </w:rPr>
              <w:t>立案决定书</w:t>
            </w:r>
            <w:r>
              <w:rPr>
                <w:rFonts w:hint="eastAsia"/>
                <w:sz w:val="18"/>
                <w:szCs w:val="18"/>
              </w:rPr>
              <w:t>、</w:t>
            </w:r>
            <w:r>
              <w:rPr>
                <w:rFonts w:hint="eastAsia"/>
                <w:sz w:val="18"/>
                <w:szCs w:val="18"/>
                <w:lang w:val="en-US" w:eastAsia="zh-CN"/>
              </w:rPr>
              <w:t>驾驶人信息查询结果单</w:t>
            </w:r>
            <w:r>
              <w:rPr>
                <w:rFonts w:hint="eastAsia"/>
                <w:sz w:val="18"/>
                <w:szCs w:val="18"/>
              </w:rPr>
              <w:t>、现场</w:t>
            </w:r>
            <w:r>
              <w:rPr>
                <w:rFonts w:hint="eastAsia"/>
                <w:sz w:val="18"/>
                <w:szCs w:val="18"/>
                <w:lang w:val="en-US" w:eastAsia="zh-CN"/>
              </w:rPr>
              <w:t>照片</w:t>
            </w:r>
            <w:r>
              <w:rPr>
                <w:rFonts w:hint="eastAsia"/>
                <w:sz w:val="18"/>
                <w:szCs w:val="18"/>
              </w:rPr>
              <w:t>资料等证据证实</w:t>
            </w:r>
            <w:r>
              <w:rPr>
                <w:rFonts w:hint="eastAsia"/>
                <w:sz w:val="18"/>
                <w:szCs w:val="18"/>
                <w:lang w:eastAsia="zh-CN"/>
              </w:rPr>
              <w:t>。</w:t>
            </w:r>
          </w:p>
        </w:tc>
        <w:tc>
          <w:tcPr>
            <w:tcW w:w="1584"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sz w:val="18"/>
                <w:szCs w:val="18"/>
                <w:vertAlign w:val="baseline"/>
              </w:rPr>
            </w:pPr>
            <w:r>
              <w:rPr>
                <w:rFonts w:hint="eastAsia"/>
                <w:sz w:val="18"/>
                <w:szCs w:val="18"/>
                <w:vertAlign w:val="baseline"/>
                <w:lang w:val="en-US" w:eastAsia="zh-CN"/>
              </w:rPr>
              <w:t>对实施</w:t>
            </w:r>
            <w:r>
              <w:rPr>
                <w:rFonts w:hint="eastAsia"/>
                <w:sz w:val="18"/>
                <w:szCs w:val="18"/>
                <w:lang w:val="en-US" w:eastAsia="zh-CN"/>
              </w:rPr>
              <w:t>驾驶未悬挂机动车号牌的机动车上道路行驶的</w:t>
            </w:r>
            <w:r>
              <w:rPr>
                <w:rFonts w:hint="eastAsia"/>
                <w:sz w:val="18"/>
                <w:szCs w:val="18"/>
              </w:rPr>
              <w:t>违法行为</w:t>
            </w:r>
            <w:r>
              <w:rPr>
                <w:rFonts w:hint="eastAsia"/>
                <w:sz w:val="18"/>
                <w:szCs w:val="18"/>
                <w:lang w:val="en-US" w:eastAsia="zh-CN"/>
              </w:rPr>
              <w:t>罚款200元，对未取得机动车驾驶证驾驶摩托车的违法行为罚款500元。依据《公安机关办理行政案件程序规定》第一百六十一条第一款之规定，对其违法行为分别决定，合并执行罚款700元。</w:t>
            </w:r>
          </w:p>
        </w:tc>
        <w:tc>
          <w:tcPr>
            <w:tcW w:w="840"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sz w:val="18"/>
                <w:szCs w:val="18"/>
                <w:vertAlign w:val="baseline"/>
              </w:rPr>
            </w:pPr>
            <w:r>
              <w:rPr>
                <w:rFonts w:hint="eastAsia"/>
                <w:sz w:val="18"/>
                <w:szCs w:val="18"/>
              </w:rPr>
              <w:t>辽宁省</w:t>
            </w:r>
            <w:r>
              <w:rPr>
                <w:rFonts w:hint="eastAsia"/>
                <w:sz w:val="18"/>
                <w:szCs w:val="18"/>
                <w:lang w:val="en-US" w:eastAsia="zh-CN"/>
              </w:rPr>
              <w:t>抚顺市</w:t>
            </w:r>
            <w:r>
              <w:rPr>
                <w:rFonts w:hint="eastAsia"/>
                <w:sz w:val="18"/>
                <w:szCs w:val="18"/>
              </w:rPr>
              <w:t>公安局交通警察支队</w:t>
            </w:r>
            <w:r>
              <w:rPr>
                <w:rFonts w:hint="eastAsia"/>
                <w:sz w:val="18"/>
                <w:szCs w:val="18"/>
                <w:lang w:val="en-US" w:eastAsia="zh-CN"/>
              </w:rPr>
              <w:t>高速公路管理二</w:t>
            </w:r>
            <w:r>
              <w:rPr>
                <w:rFonts w:hint="eastAsia"/>
                <w:sz w:val="18"/>
                <w:szCs w:val="18"/>
              </w:rPr>
              <w:t>大队</w:t>
            </w:r>
          </w:p>
        </w:tc>
        <w:tc>
          <w:tcPr>
            <w:tcW w:w="876"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rFonts w:hint="default" w:eastAsia="宋体"/>
                <w:sz w:val="18"/>
                <w:szCs w:val="18"/>
                <w:vertAlign w:val="baseline"/>
                <w:lang w:val="en-US" w:eastAsia="zh-CN"/>
              </w:rPr>
            </w:pPr>
            <w:r>
              <w:rPr>
                <w:rFonts w:hint="eastAsia"/>
                <w:sz w:val="18"/>
                <w:szCs w:val="18"/>
                <w:vertAlign w:val="baseline"/>
                <w:lang w:val="en-US" w:eastAsia="zh-CN"/>
              </w:rPr>
              <w:t>抚公（交）行罚决字【2022】2104522900033555</w:t>
            </w:r>
          </w:p>
        </w:tc>
        <w:tc>
          <w:tcPr>
            <w:tcW w:w="720"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rFonts w:hint="default" w:eastAsia="宋体"/>
                <w:sz w:val="18"/>
                <w:szCs w:val="18"/>
                <w:vertAlign w:val="baseline"/>
                <w:lang w:val="en-US" w:eastAsia="zh-CN"/>
              </w:rPr>
            </w:pPr>
            <w:r>
              <w:rPr>
                <w:rFonts w:hint="eastAsia"/>
                <w:sz w:val="18"/>
                <w:szCs w:val="18"/>
                <w:vertAlign w:val="baseline"/>
                <w:lang w:val="en-US" w:eastAsia="zh-CN"/>
              </w:rPr>
              <w:t>2022年12月14日</w:t>
            </w:r>
          </w:p>
        </w:tc>
        <w:tc>
          <w:tcPr>
            <w:tcW w:w="492"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rFonts w:hint="eastAsia" w:eastAsia="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360"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2</w:t>
            </w:r>
          </w:p>
        </w:tc>
        <w:tc>
          <w:tcPr>
            <w:tcW w:w="756"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sz w:val="18"/>
                <w:szCs w:val="18"/>
                <w:vertAlign w:val="baseline"/>
              </w:rPr>
            </w:pPr>
            <w:r>
              <w:rPr>
                <w:rFonts w:hint="eastAsia"/>
                <w:sz w:val="18"/>
                <w:szCs w:val="18"/>
                <w:vertAlign w:val="baseline"/>
                <w:lang w:eastAsia="zh-CN"/>
              </w:rPr>
              <w:t>孙殿军</w:t>
            </w:r>
          </w:p>
        </w:tc>
        <w:tc>
          <w:tcPr>
            <w:tcW w:w="805"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06101X</w:t>
            </w:r>
          </w:p>
        </w:tc>
        <w:tc>
          <w:tcPr>
            <w:tcW w:w="851"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2021年7月23日14时20分</w:t>
            </w:r>
          </w:p>
        </w:tc>
        <w:tc>
          <w:tcPr>
            <w:tcW w:w="1476"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实施</w:t>
            </w:r>
            <w:r>
              <w:rPr>
                <w:rFonts w:hint="eastAsia"/>
                <w:sz w:val="18"/>
                <w:szCs w:val="18"/>
                <w:lang w:val="en-US" w:eastAsia="zh-CN"/>
              </w:rPr>
              <w:t>驾驶未悬挂机动车号牌的机动车上道路行驶的</w:t>
            </w:r>
            <w:r>
              <w:rPr>
                <w:rFonts w:hint="eastAsia"/>
                <w:sz w:val="18"/>
                <w:szCs w:val="18"/>
              </w:rPr>
              <w:t>违法行为，违反了《中华人民共和国道路交通安全法》第</w:t>
            </w:r>
            <w:r>
              <w:rPr>
                <w:rFonts w:hint="eastAsia"/>
                <w:sz w:val="18"/>
                <w:szCs w:val="18"/>
                <w:lang w:val="en-US" w:eastAsia="zh-CN"/>
              </w:rPr>
              <w:t>十一</w:t>
            </w:r>
            <w:r>
              <w:rPr>
                <w:rFonts w:hint="eastAsia"/>
                <w:sz w:val="18"/>
                <w:szCs w:val="18"/>
              </w:rPr>
              <w:t>条第一款之规定。</w:t>
            </w:r>
            <w:r>
              <w:rPr>
                <w:rFonts w:hint="eastAsia"/>
                <w:sz w:val="18"/>
                <w:szCs w:val="18"/>
                <w:lang w:val="en-US" w:eastAsia="zh-CN"/>
              </w:rPr>
              <w:t>实施未取得机动车驾驶证驾驶摩托车的违法行为，</w:t>
            </w:r>
            <w:r>
              <w:rPr>
                <w:rFonts w:hint="eastAsia"/>
                <w:sz w:val="18"/>
                <w:szCs w:val="18"/>
              </w:rPr>
              <w:t>违反了《中华人民共和国道路交通安全法》第</w:t>
            </w:r>
            <w:r>
              <w:rPr>
                <w:rFonts w:hint="eastAsia"/>
                <w:sz w:val="18"/>
                <w:szCs w:val="18"/>
                <w:lang w:val="en-US" w:eastAsia="zh-CN"/>
              </w:rPr>
              <w:t>十九</w:t>
            </w:r>
            <w:r>
              <w:rPr>
                <w:rFonts w:hint="eastAsia"/>
                <w:sz w:val="18"/>
                <w:szCs w:val="18"/>
              </w:rPr>
              <w:t>条第一款之规定。</w:t>
            </w:r>
          </w:p>
        </w:tc>
        <w:tc>
          <w:tcPr>
            <w:tcW w:w="1596"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rFonts w:hint="eastAsia"/>
                <w:sz w:val="18"/>
                <w:szCs w:val="18"/>
              </w:rPr>
            </w:pPr>
            <w:r>
              <w:rPr>
                <w:rFonts w:hint="eastAsia"/>
                <w:sz w:val="18"/>
                <w:szCs w:val="18"/>
              </w:rPr>
              <w:t>《中华人民共和国道路交通安全法》第九十条</w:t>
            </w:r>
            <w:r>
              <w:rPr>
                <w:rFonts w:hint="eastAsia"/>
                <w:sz w:val="18"/>
                <w:szCs w:val="18"/>
                <w:lang w:eastAsia="zh-CN"/>
              </w:rPr>
              <w:t>、</w:t>
            </w:r>
            <w:r>
              <w:rPr>
                <w:rFonts w:hint="eastAsia"/>
                <w:sz w:val="18"/>
                <w:szCs w:val="18"/>
              </w:rPr>
              <w:t>《辽宁省道路交通安全违法行为罚款执行标准规定》第</w:t>
            </w:r>
            <w:r>
              <w:rPr>
                <w:rFonts w:hint="eastAsia"/>
                <w:sz w:val="18"/>
                <w:szCs w:val="18"/>
                <w:lang w:val="en-US" w:eastAsia="zh-CN"/>
              </w:rPr>
              <w:t>二十七</w:t>
            </w:r>
            <w:r>
              <w:rPr>
                <w:rFonts w:hint="eastAsia"/>
                <w:sz w:val="18"/>
                <w:szCs w:val="18"/>
              </w:rPr>
              <w:t>条</w:t>
            </w:r>
            <w:r>
              <w:rPr>
                <w:rFonts w:hint="eastAsia"/>
                <w:sz w:val="18"/>
                <w:szCs w:val="18"/>
                <w:lang w:val="en-US" w:eastAsia="zh-CN"/>
              </w:rPr>
              <w:t>十一</w:t>
            </w:r>
            <w:r>
              <w:rPr>
                <w:rFonts w:hint="eastAsia"/>
                <w:sz w:val="18"/>
                <w:szCs w:val="18"/>
              </w:rPr>
              <w:t>项。</w:t>
            </w:r>
          </w:p>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《中华人民共和国道路交通安全法》第九十</w:t>
            </w:r>
            <w:r>
              <w:rPr>
                <w:rFonts w:hint="eastAsia"/>
                <w:sz w:val="18"/>
                <w:szCs w:val="18"/>
                <w:lang w:val="en-US" w:eastAsia="zh-CN"/>
              </w:rPr>
              <w:t>九</w:t>
            </w:r>
            <w:r>
              <w:rPr>
                <w:rFonts w:hint="eastAsia"/>
                <w:sz w:val="18"/>
                <w:szCs w:val="18"/>
              </w:rPr>
              <w:t>条</w:t>
            </w:r>
            <w:r>
              <w:rPr>
                <w:rFonts w:hint="eastAsia"/>
                <w:sz w:val="18"/>
                <w:szCs w:val="18"/>
                <w:lang w:val="en-US" w:eastAsia="zh-CN"/>
              </w:rPr>
              <w:t>第一款第一项、</w:t>
            </w:r>
            <w:r>
              <w:rPr>
                <w:rFonts w:hint="eastAsia"/>
                <w:sz w:val="18"/>
                <w:szCs w:val="18"/>
              </w:rPr>
              <w:t>《辽宁省道路交通安全违法行为罚款执行标准规定》第</w:t>
            </w:r>
            <w:r>
              <w:rPr>
                <w:rFonts w:hint="eastAsia"/>
                <w:sz w:val="18"/>
                <w:szCs w:val="18"/>
                <w:lang w:val="en-US" w:eastAsia="zh-CN"/>
              </w:rPr>
              <w:t>三十六</w:t>
            </w:r>
            <w:r>
              <w:rPr>
                <w:rFonts w:hint="eastAsia"/>
                <w:sz w:val="18"/>
                <w:szCs w:val="18"/>
              </w:rPr>
              <w:t>条</w:t>
            </w:r>
            <w:r>
              <w:rPr>
                <w:rFonts w:hint="eastAsia"/>
                <w:sz w:val="18"/>
                <w:szCs w:val="18"/>
                <w:lang w:val="en-US" w:eastAsia="zh-CN"/>
              </w:rPr>
              <w:t>第三款</w:t>
            </w:r>
            <w:r>
              <w:rPr>
                <w:rFonts w:hint="eastAsia"/>
                <w:sz w:val="18"/>
                <w:szCs w:val="18"/>
              </w:rPr>
              <w:t>。</w:t>
            </w:r>
          </w:p>
        </w:tc>
        <w:tc>
          <w:tcPr>
            <w:tcW w:w="1080"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以上事实有</w:t>
            </w:r>
            <w:r>
              <w:rPr>
                <w:rFonts w:hint="eastAsia"/>
                <w:sz w:val="18"/>
                <w:szCs w:val="18"/>
                <w:lang w:val="en-US" w:eastAsia="zh-CN"/>
              </w:rPr>
              <w:t>公安交通管理强制措施凭证</w:t>
            </w:r>
            <w:r>
              <w:rPr>
                <w:rFonts w:hint="eastAsia"/>
                <w:sz w:val="18"/>
                <w:szCs w:val="18"/>
              </w:rPr>
              <w:t>、</w:t>
            </w:r>
            <w:r>
              <w:rPr>
                <w:rFonts w:hint="eastAsia"/>
                <w:sz w:val="18"/>
                <w:szCs w:val="18"/>
                <w:lang w:eastAsia="zh-CN"/>
              </w:rPr>
              <w:t>立案决定书</w:t>
            </w:r>
            <w:r>
              <w:rPr>
                <w:rFonts w:hint="eastAsia"/>
                <w:sz w:val="18"/>
                <w:szCs w:val="18"/>
              </w:rPr>
              <w:t>、</w:t>
            </w:r>
            <w:r>
              <w:rPr>
                <w:rFonts w:hint="eastAsia"/>
                <w:sz w:val="18"/>
                <w:szCs w:val="18"/>
                <w:lang w:val="en-US" w:eastAsia="zh-CN"/>
              </w:rPr>
              <w:t>驾驶人信息查询结果单</w:t>
            </w:r>
            <w:r>
              <w:rPr>
                <w:rFonts w:hint="eastAsia"/>
                <w:sz w:val="18"/>
                <w:szCs w:val="18"/>
              </w:rPr>
              <w:t>、现场</w:t>
            </w:r>
            <w:r>
              <w:rPr>
                <w:rFonts w:hint="eastAsia"/>
                <w:sz w:val="18"/>
                <w:szCs w:val="18"/>
                <w:lang w:val="en-US" w:eastAsia="zh-CN"/>
              </w:rPr>
              <w:t>照片</w:t>
            </w:r>
            <w:r>
              <w:rPr>
                <w:rFonts w:hint="eastAsia"/>
                <w:sz w:val="18"/>
                <w:szCs w:val="18"/>
              </w:rPr>
              <w:t>资料等证据证实</w:t>
            </w:r>
            <w:r>
              <w:rPr>
                <w:rFonts w:hint="eastAsia"/>
                <w:sz w:val="18"/>
                <w:szCs w:val="18"/>
                <w:lang w:eastAsia="zh-CN"/>
              </w:rPr>
              <w:t>。</w:t>
            </w:r>
          </w:p>
        </w:tc>
        <w:tc>
          <w:tcPr>
            <w:tcW w:w="1584"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对实施</w:t>
            </w:r>
            <w:r>
              <w:rPr>
                <w:rFonts w:hint="eastAsia"/>
                <w:sz w:val="18"/>
                <w:szCs w:val="18"/>
                <w:lang w:val="en-US" w:eastAsia="zh-CN"/>
              </w:rPr>
              <w:t>驾驶未悬挂机动车号牌的机动车上道路行驶的</w:t>
            </w:r>
            <w:r>
              <w:rPr>
                <w:rFonts w:hint="eastAsia"/>
                <w:sz w:val="18"/>
                <w:szCs w:val="18"/>
              </w:rPr>
              <w:t>违法行为</w:t>
            </w:r>
            <w:r>
              <w:rPr>
                <w:rFonts w:hint="eastAsia"/>
                <w:sz w:val="18"/>
                <w:szCs w:val="18"/>
                <w:lang w:val="en-US" w:eastAsia="zh-CN"/>
              </w:rPr>
              <w:t>罚款200元，对未取得机动车驾驶证驾驶摩托车的违法行为罚款500元。依据《公安机关办理行政案件程序规定》第一百六十一条第一款之规定，对其违法行为分别决定，合并执行罚款700元。</w:t>
            </w:r>
          </w:p>
        </w:tc>
        <w:tc>
          <w:tcPr>
            <w:tcW w:w="840"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辽宁省</w:t>
            </w:r>
            <w:r>
              <w:rPr>
                <w:rFonts w:hint="eastAsia"/>
                <w:sz w:val="18"/>
                <w:szCs w:val="18"/>
                <w:lang w:val="en-US" w:eastAsia="zh-CN"/>
              </w:rPr>
              <w:t>抚顺市</w:t>
            </w:r>
            <w:r>
              <w:rPr>
                <w:rFonts w:hint="eastAsia"/>
                <w:sz w:val="18"/>
                <w:szCs w:val="18"/>
              </w:rPr>
              <w:t>公安局交通警察支队</w:t>
            </w:r>
            <w:r>
              <w:rPr>
                <w:rFonts w:hint="eastAsia"/>
                <w:sz w:val="18"/>
                <w:szCs w:val="18"/>
                <w:lang w:val="en-US" w:eastAsia="zh-CN"/>
              </w:rPr>
              <w:t>高速公路管理二</w:t>
            </w:r>
            <w:r>
              <w:rPr>
                <w:rFonts w:hint="eastAsia"/>
                <w:sz w:val="18"/>
                <w:szCs w:val="18"/>
              </w:rPr>
              <w:t>大队</w:t>
            </w:r>
          </w:p>
        </w:tc>
        <w:tc>
          <w:tcPr>
            <w:tcW w:w="876"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sz w:val="18"/>
                <w:szCs w:val="18"/>
                <w:vertAlign w:val="baseline"/>
                <w:lang w:val="en-US"/>
              </w:rPr>
            </w:pPr>
            <w:r>
              <w:rPr>
                <w:rFonts w:hint="eastAsia"/>
                <w:sz w:val="18"/>
                <w:szCs w:val="18"/>
                <w:vertAlign w:val="baseline"/>
                <w:lang w:val="en-US" w:eastAsia="zh-CN"/>
              </w:rPr>
              <w:t>抚公（交）行罚决字【2022】2104522900033566</w:t>
            </w:r>
          </w:p>
        </w:tc>
        <w:tc>
          <w:tcPr>
            <w:tcW w:w="720"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2022年12月14日</w:t>
            </w:r>
          </w:p>
        </w:tc>
        <w:tc>
          <w:tcPr>
            <w:tcW w:w="492" w:type="dxa"/>
            <w:noWrap w:val="0"/>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360"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3</w:t>
            </w:r>
          </w:p>
        </w:tc>
        <w:tc>
          <w:tcPr>
            <w:tcW w:w="756"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sz w:val="18"/>
                <w:szCs w:val="18"/>
                <w:vertAlign w:val="baseline"/>
              </w:rPr>
            </w:pPr>
            <w:r>
              <w:rPr>
                <w:rFonts w:hint="eastAsia"/>
                <w:sz w:val="18"/>
                <w:szCs w:val="18"/>
                <w:vertAlign w:val="baseline"/>
                <w:lang w:eastAsia="zh-CN"/>
              </w:rPr>
              <w:t>姚学洲</w:t>
            </w:r>
          </w:p>
        </w:tc>
        <w:tc>
          <w:tcPr>
            <w:tcW w:w="805"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110013</w:t>
            </w:r>
          </w:p>
        </w:tc>
        <w:tc>
          <w:tcPr>
            <w:tcW w:w="851"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2020年10月26日9时20分</w:t>
            </w:r>
          </w:p>
        </w:tc>
        <w:tc>
          <w:tcPr>
            <w:tcW w:w="14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实施</w:t>
            </w:r>
            <w:r>
              <w:rPr>
                <w:rFonts w:hint="eastAsia"/>
                <w:sz w:val="18"/>
                <w:szCs w:val="18"/>
                <w:lang w:val="en-US" w:eastAsia="zh-CN"/>
              </w:rPr>
              <w:t>驾驶未悬挂机动车号牌的机动车上道路行驶的</w:t>
            </w:r>
            <w:r>
              <w:rPr>
                <w:rFonts w:hint="eastAsia"/>
                <w:sz w:val="18"/>
                <w:szCs w:val="18"/>
              </w:rPr>
              <w:t>违法行为，违反了《中华人民共和国道路交通安全法》第</w:t>
            </w:r>
            <w:r>
              <w:rPr>
                <w:rFonts w:hint="eastAsia"/>
                <w:sz w:val="18"/>
                <w:szCs w:val="18"/>
                <w:lang w:val="en-US" w:eastAsia="zh-CN"/>
              </w:rPr>
              <w:t>十一</w:t>
            </w:r>
            <w:r>
              <w:rPr>
                <w:rFonts w:hint="eastAsia"/>
                <w:sz w:val="18"/>
                <w:szCs w:val="18"/>
              </w:rPr>
              <w:t>条第一款之规定。</w:t>
            </w:r>
            <w:r>
              <w:rPr>
                <w:rFonts w:hint="eastAsia"/>
                <w:sz w:val="18"/>
                <w:szCs w:val="18"/>
                <w:lang w:val="en-US" w:eastAsia="zh-CN"/>
              </w:rPr>
              <w:t>实施未取得机动车驾驶证驾驶摩托车的违法行为，</w:t>
            </w:r>
            <w:r>
              <w:rPr>
                <w:rFonts w:hint="eastAsia"/>
                <w:sz w:val="18"/>
                <w:szCs w:val="18"/>
              </w:rPr>
              <w:t>违反了《中华人民共和国道路交通安全法》第</w:t>
            </w:r>
            <w:r>
              <w:rPr>
                <w:rFonts w:hint="eastAsia"/>
                <w:sz w:val="18"/>
                <w:szCs w:val="18"/>
                <w:lang w:val="en-US" w:eastAsia="zh-CN"/>
              </w:rPr>
              <w:t>十九</w:t>
            </w:r>
            <w:r>
              <w:rPr>
                <w:rFonts w:hint="eastAsia"/>
                <w:sz w:val="18"/>
                <w:szCs w:val="18"/>
              </w:rPr>
              <w:t>条第一款之规定。</w:t>
            </w:r>
          </w:p>
        </w:tc>
        <w:tc>
          <w:tcPr>
            <w:tcW w:w="1596" w:type="dxa"/>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rFonts w:hint="eastAsia"/>
                <w:sz w:val="18"/>
                <w:szCs w:val="18"/>
              </w:rPr>
            </w:pPr>
            <w:r>
              <w:rPr>
                <w:rFonts w:hint="eastAsia"/>
                <w:sz w:val="18"/>
                <w:szCs w:val="18"/>
              </w:rPr>
              <w:t>《中华人民共和国道路交通安全法》第九十条</w:t>
            </w:r>
            <w:r>
              <w:rPr>
                <w:rFonts w:hint="eastAsia"/>
                <w:sz w:val="18"/>
                <w:szCs w:val="18"/>
                <w:lang w:eastAsia="zh-CN"/>
              </w:rPr>
              <w:t>、</w:t>
            </w:r>
            <w:r>
              <w:rPr>
                <w:rFonts w:hint="eastAsia"/>
                <w:sz w:val="18"/>
                <w:szCs w:val="18"/>
              </w:rPr>
              <w:t>《辽宁省道路交通安全违法行为罚款执行标准规定》第</w:t>
            </w:r>
            <w:r>
              <w:rPr>
                <w:rFonts w:hint="eastAsia"/>
                <w:sz w:val="18"/>
                <w:szCs w:val="18"/>
                <w:lang w:val="en-US" w:eastAsia="zh-CN"/>
              </w:rPr>
              <w:t>二十七</w:t>
            </w:r>
            <w:r>
              <w:rPr>
                <w:rFonts w:hint="eastAsia"/>
                <w:sz w:val="18"/>
                <w:szCs w:val="18"/>
              </w:rPr>
              <w:t>条</w:t>
            </w:r>
            <w:r>
              <w:rPr>
                <w:rFonts w:hint="eastAsia"/>
                <w:sz w:val="18"/>
                <w:szCs w:val="18"/>
                <w:lang w:eastAsia="zh-CN"/>
              </w:rPr>
              <w:t>第</w:t>
            </w:r>
            <w:r>
              <w:rPr>
                <w:rFonts w:hint="eastAsia"/>
                <w:sz w:val="18"/>
                <w:szCs w:val="18"/>
                <w:lang w:val="en-US" w:eastAsia="zh-CN"/>
              </w:rPr>
              <w:t>十一</w:t>
            </w:r>
            <w:r>
              <w:rPr>
                <w:rFonts w:hint="eastAsia"/>
                <w:sz w:val="18"/>
                <w:szCs w:val="18"/>
              </w:rPr>
              <w:t>项。</w:t>
            </w:r>
          </w:p>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《中华人民共和国道路交通安全法》第九十</w:t>
            </w:r>
            <w:r>
              <w:rPr>
                <w:rFonts w:hint="eastAsia"/>
                <w:sz w:val="18"/>
                <w:szCs w:val="18"/>
                <w:lang w:val="en-US" w:eastAsia="zh-CN"/>
              </w:rPr>
              <w:t>九</w:t>
            </w:r>
            <w:r>
              <w:rPr>
                <w:rFonts w:hint="eastAsia"/>
                <w:sz w:val="18"/>
                <w:szCs w:val="18"/>
              </w:rPr>
              <w:t>条</w:t>
            </w:r>
            <w:r>
              <w:rPr>
                <w:rFonts w:hint="eastAsia"/>
                <w:sz w:val="18"/>
                <w:szCs w:val="18"/>
                <w:lang w:val="en-US" w:eastAsia="zh-CN"/>
              </w:rPr>
              <w:t>第一款第一项、</w:t>
            </w:r>
            <w:r>
              <w:rPr>
                <w:rFonts w:hint="eastAsia"/>
                <w:sz w:val="18"/>
                <w:szCs w:val="18"/>
              </w:rPr>
              <w:t>《辽宁省道路交通安全违法行为罚款执行标准规定》第</w:t>
            </w:r>
            <w:r>
              <w:rPr>
                <w:rFonts w:hint="eastAsia"/>
                <w:sz w:val="18"/>
                <w:szCs w:val="18"/>
                <w:lang w:val="en-US" w:eastAsia="zh-CN"/>
              </w:rPr>
              <w:t>三十六</w:t>
            </w:r>
            <w:r>
              <w:rPr>
                <w:rFonts w:hint="eastAsia"/>
                <w:sz w:val="18"/>
                <w:szCs w:val="18"/>
              </w:rPr>
              <w:t>条</w:t>
            </w:r>
            <w:r>
              <w:rPr>
                <w:rFonts w:hint="eastAsia"/>
                <w:sz w:val="18"/>
                <w:szCs w:val="18"/>
                <w:lang w:val="en-US" w:eastAsia="zh-CN"/>
              </w:rPr>
              <w:t>第三款</w:t>
            </w:r>
            <w:r>
              <w:rPr>
                <w:rFonts w:hint="eastAsia"/>
                <w:sz w:val="18"/>
                <w:szCs w:val="18"/>
              </w:rPr>
              <w:t>。</w:t>
            </w: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以上事实有</w:t>
            </w:r>
            <w:r>
              <w:rPr>
                <w:rFonts w:hint="eastAsia"/>
                <w:sz w:val="18"/>
                <w:szCs w:val="18"/>
                <w:lang w:val="en-US" w:eastAsia="zh-CN"/>
              </w:rPr>
              <w:t>公安交通管理强制措施凭证</w:t>
            </w:r>
            <w:r>
              <w:rPr>
                <w:rFonts w:hint="eastAsia"/>
                <w:sz w:val="18"/>
                <w:szCs w:val="18"/>
              </w:rPr>
              <w:t>、</w:t>
            </w:r>
            <w:r>
              <w:rPr>
                <w:rFonts w:hint="eastAsia"/>
                <w:sz w:val="18"/>
                <w:szCs w:val="18"/>
                <w:lang w:eastAsia="zh-CN"/>
              </w:rPr>
              <w:t>受案登记表</w:t>
            </w:r>
            <w:r>
              <w:rPr>
                <w:rFonts w:hint="eastAsia"/>
                <w:sz w:val="18"/>
                <w:szCs w:val="18"/>
              </w:rPr>
              <w:t>、</w:t>
            </w:r>
            <w:r>
              <w:rPr>
                <w:rFonts w:hint="eastAsia"/>
                <w:sz w:val="18"/>
                <w:szCs w:val="18"/>
                <w:lang w:val="en-US" w:eastAsia="zh-CN"/>
              </w:rPr>
              <w:t>驾驶人信息查询结果单</w:t>
            </w:r>
            <w:r>
              <w:rPr>
                <w:rFonts w:hint="eastAsia"/>
                <w:sz w:val="18"/>
                <w:szCs w:val="18"/>
              </w:rPr>
              <w:t>、现场</w:t>
            </w:r>
            <w:r>
              <w:rPr>
                <w:rFonts w:hint="eastAsia"/>
                <w:sz w:val="18"/>
                <w:szCs w:val="18"/>
                <w:lang w:val="en-US" w:eastAsia="zh-CN"/>
              </w:rPr>
              <w:t>照片</w:t>
            </w:r>
            <w:r>
              <w:rPr>
                <w:rFonts w:hint="eastAsia"/>
                <w:sz w:val="18"/>
                <w:szCs w:val="18"/>
              </w:rPr>
              <w:t>资料等证据证实</w:t>
            </w:r>
            <w:r>
              <w:rPr>
                <w:rFonts w:hint="eastAsia"/>
                <w:sz w:val="18"/>
                <w:szCs w:val="18"/>
                <w:lang w:eastAsia="zh-CN"/>
              </w:rPr>
              <w:t>。</w:t>
            </w:r>
          </w:p>
        </w:tc>
        <w:tc>
          <w:tcPr>
            <w:tcW w:w="1584"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对实施</w:t>
            </w:r>
            <w:r>
              <w:rPr>
                <w:rFonts w:hint="eastAsia"/>
                <w:sz w:val="18"/>
                <w:szCs w:val="18"/>
                <w:lang w:val="en-US" w:eastAsia="zh-CN"/>
              </w:rPr>
              <w:t>驾驶未悬挂机动车号牌的机动车上道路行驶的</w:t>
            </w:r>
            <w:r>
              <w:rPr>
                <w:rFonts w:hint="eastAsia"/>
                <w:sz w:val="18"/>
                <w:szCs w:val="18"/>
              </w:rPr>
              <w:t>违法行为</w:t>
            </w:r>
            <w:r>
              <w:rPr>
                <w:rFonts w:hint="eastAsia"/>
                <w:sz w:val="18"/>
                <w:szCs w:val="18"/>
                <w:lang w:val="en-US" w:eastAsia="zh-CN"/>
              </w:rPr>
              <w:t>罚款200元，对未取得机动车驾驶证驾驶摩托车的违法行为罚款500元。依据《公安机关办理行政案件程序规定》第一百六十一条第一款之规定，对其违法行为分别决定，合并执行罚款700元。</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辽宁省</w:t>
            </w:r>
            <w:r>
              <w:rPr>
                <w:rFonts w:hint="eastAsia"/>
                <w:sz w:val="18"/>
                <w:szCs w:val="18"/>
                <w:lang w:val="en-US" w:eastAsia="zh-CN"/>
              </w:rPr>
              <w:t>抚顺市</w:t>
            </w:r>
            <w:r>
              <w:rPr>
                <w:rFonts w:hint="eastAsia"/>
                <w:sz w:val="18"/>
                <w:szCs w:val="18"/>
              </w:rPr>
              <w:t>公安局交通警察支队</w:t>
            </w:r>
            <w:r>
              <w:rPr>
                <w:rFonts w:hint="eastAsia"/>
                <w:sz w:val="18"/>
                <w:szCs w:val="18"/>
                <w:lang w:val="en-US" w:eastAsia="zh-CN"/>
              </w:rPr>
              <w:t>高速公路管理二</w:t>
            </w:r>
            <w:r>
              <w:rPr>
                <w:rFonts w:hint="eastAsia"/>
                <w:sz w:val="18"/>
                <w:szCs w:val="18"/>
              </w:rPr>
              <w:t>大队</w:t>
            </w:r>
          </w:p>
        </w:tc>
        <w:tc>
          <w:tcPr>
            <w:tcW w:w="8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sz w:val="18"/>
                <w:szCs w:val="18"/>
                <w:vertAlign w:val="baseline"/>
                <w:lang w:val="en-US"/>
              </w:rPr>
            </w:pPr>
            <w:r>
              <w:rPr>
                <w:rFonts w:hint="eastAsia"/>
                <w:sz w:val="18"/>
                <w:szCs w:val="18"/>
                <w:vertAlign w:val="baseline"/>
                <w:lang w:val="en-US" w:eastAsia="zh-CN"/>
              </w:rPr>
              <w:t>抚公（交）行罚决字【2022】2104522900033640</w:t>
            </w:r>
          </w:p>
        </w:tc>
        <w:tc>
          <w:tcPr>
            <w:tcW w:w="72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2022年12月15日</w:t>
            </w:r>
          </w:p>
        </w:tc>
        <w:tc>
          <w:tcPr>
            <w:tcW w:w="492"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360"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4</w:t>
            </w:r>
          </w:p>
        </w:tc>
        <w:tc>
          <w:tcPr>
            <w:tcW w:w="756"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sz w:val="18"/>
                <w:szCs w:val="18"/>
                <w:vertAlign w:val="baseline"/>
              </w:rPr>
            </w:pPr>
            <w:r>
              <w:rPr>
                <w:rFonts w:hint="eastAsia"/>
                <w:sz w:val="18"/>
                <w:szCs w:val="18"/>
                <w:vertAlign w:val="baseline"/>
                <w:lang w:eastAsia="zh-CN"/>
              </w:rPr>
              <w:t>孙国华</w:t>
            </w:r>
          </w:p>
        </w:tc>
        <w:tc>
          <w:tcPr>
            <w:tcW w:w="805"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172230</w:t>
            </w:r>
          </w:p>
        </w:tc>
        <w:tc>
          <w:tcPr>
            <w:tcW w:w="851"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2020年10月6日10时0分</w:t>
            </w:r>
          </w:p>
        </w:tc>
        <w:tc>
          <w:tcPr>
            <w:tcW w:w="14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实施</w:t>
            </w:r>
            <w:r>
              <w:rPr>
                <w:rFonts w:hint="eastAsia"/>
                <w:sz w:val="18"/>
                <w:szCs w:val="18"/>
                <w:lang w:val="en-US" w:eastAsia="zh-CN"/>
              </w:rPr>
              <w:t>驾驶未悬挂机动车号牌的机动车上道路行驶的</w:t>
            </w:r>
            <w:r>
              <w:rPr>
                <w:rFonts w:hint="eastAsia"/>
                <w:sz w:val="18"/>
                <w:szCs w:val="18"/>
              </w:rPr>
              <w:t>违法行为，违反了《中华人民共和国道路交通安全法》第</w:t>
            </w:r>
            <w:r>
              <w:rPr>
                <w:rFonts w:hint="eastAsia"/>
                <w:sz w:val="18"/>
                <w:szCs w:val="18"/>
                <w:lang w:val="en-US" w:eastAsia="zh-CN"/>
              </w:rPr>
              <w:t>十一</w:t>
            </w:r>
            <w:r>
              <w:rPr>
                <w:rFonts w:hint="eastAsia"/>
                <w:sz w:val="18"/>
                <w:szCs w:val="18"/>
              </w:rPr>
              <w:t>条第一款之规定。</w:t>
            </w:r>
            <w:r>
              <w:rPr>
                <w:rFonts w:hint="eastAsia"/>
                <w:sz w:val="18"/>
                <w:szCs w:val="18"/>
                <w:lang w:val="en-US" w:eastAsia="zh-CN"/>
              </w:rPr>
              <w:t>实施未取得机动车驾驶证驾驶摩托车的违法行为，</w:t>
            </w:r>
            <w:r>
              <w:rPr>
                <w:rFonts w:hint="eastAsia"/>
                <w:sz w:val="18"/>
                <w:szCs w:val="18"/>
              </w:rPr>
              <w:t>违反了《中华人民共和国道路交通安全法》第</w:t>
            </w:r>
            <w:r>
              <w:rPr>
                <w:rFonts w:hint="eastAsia"/>
                <w:sz w:val="18"/>
                <w:szCs w:val="18"/>
                <w:lang w:val="en-US" w:eastAsia="zh-CN"/>
              </w:rPr>
              <w:t>十九</w:t>
            </w:r>
            <w:r>
              <w:rPr>
                <w:rFonts w:hint="eastAsia"/>
                <w:sz w:val="18"/>
                <w:szCs w:val="18"/>
              </w:rPr>
              <w:t>条第一款之规定。</w:t>
            </w:r>
          </w:p>
        </w:tc>
        <w:tc>
          <w:tcPr>
            <w:tcW w:w="1596" w:type="dxa"/>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rFonts w:hint="eastAsia"/>
                <w:sz w:val="18"/>
                <w:szCs w:val="18"/>
              </w:rPr>
            </w:pPr>
            <w:r>
              <w:rPr>
                <w:rFonts w:hint="eastAsia"/>
                <w:sz w:val="18"/>
                <w:szCs w:val="18"/>
              </w:rPr>
              <w:t>《中华人民共和国道路交通安全法》第九十条</w:t>
            </w:r>
            <w:r>
              <w:rPr>
                <w:rFonts w:hint="eastAsia"/>
                <w:sz w:val="18"/>
                <w:szCs w:val="18"/>
                <w:lang w:eastAsia="zh-CN"/>
              </w:rPr>
              <w:t>、</w:t>
            </w:r>
            <w:r>
              <w:rPr>
                <w:rFonts w:hint="eastAsia"/>
                <w:sz w:val="18"/>
                <w:szCs w:val="18"/>
              </w:rPr>
              <w:t>《辽宁省道路交通安全违法行为罚款执行标准规定》第</w:t>
            </w:r>
            <w:r>
              <w:rPr>
                <w:rFonts w:hint="eastAsia"/>
                <w:sz w:val="18"/>
                <w:szCs w:val="18"/>
                <w:lang w:val="en-US" w:eastAsia="zh-CN"/>
              </w:rPr>
              <w:t>二十七</w:t>
            </w:r>
            <w:r>
              <w:rPr>
                <w:rFonts w:hint="eastAsia"/>
                <w:sz w:val="18"/>
                <w:szCs w:val="18"/>
              </w:rPr>
              <w:t>条</w:t>
            </w:r>
            <w:r>
              <w:rPr>
                <w:rFonts w:hint="eastAsia"/>
                <w:sz w:val="18"/>
                <w:szCs w:val="18"/>
                <w:lang w:val="en-US" w:eastAsia="zh-CN"/>
              </w:rPr>
              <w:t>十一</w:t>
            </w:r>
            <w:r>
              <w:rPr>
                <w:rFonts w:hint="eastAsia"/>
                <w:sz w:val="18"/>
                <w:szCs w:val="18"/>
              </w:rPr>
              <w:t>项。</w:t>
            </w:r>
          </w:p>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《中华人民共和国道路交通安全法》第九十</w:t>
            </w:r>
            <w:r>
              <w:rPr>
                <w:rFonts w:hint="eastAsia"/>
                <w:sz w:val="18"/>
                <w:szCs w:val="18"/>
                <w:lang w:val="en-US" w:eastAsia="zh-CN"/>
              </w:rPr>
              <w:t>九</w:t>
            </w:r>
            <w:r>
              <w:rPr>
                <w:rFonts w:hint="eastAsia"/>
                <w:sz w:val="18"/>
                <w:szCs w:val="18"/>
              </w:rPr>
              <w:t>条</w:t>
            </w:r>
            <w:r>
              <w:rPr>
                <w:rFonts w:hint="eastAsia"/>
                <w:sz w:val="18"/>
                <w:szCs w:val="18"/>
                <w:lang w:val="en-US" w:eastAsia="zh-CN"/>
              </w:rPr>
              <w:t>第一款第一项、</w:t>
            </w:r>
            <w:r>
              <w:rPr>
                <w:rFonts w:hint="eastAsia"/>
                <w:sz w:val="18"/>
                <w:szCs w:val="18"/>
              </w:rPr>
              <w:t>《辽宁省道路交通安全违法行为罚款执行标准规定》第</w:t>
            </w:r>
            <w:r>
              <w:rPr>
                <w:rFonts w:hint="eastAsia"/>
                <w:sz w:val="18"/>
                <w:szCs w:val="18"/>
                <w:lang w:val="en-US" w:eastAsia="zh-CN"/>
              </w:rPr>
              <w:t>三十六</w:t>
            </w:r>
            <w:r>
              <w:rPr>
                <w:rFonts w:hint="eastAsia"/>
                <w:sz w:val="18"/>
                <w:szCs w:val="18"/>
              </w:rPr>
              <w:t>条</w:t>
            </w:r>
            <w:r>
              <w:rPr>
                <w:rFonts w:hint="eastAsia"/>
                <w:sz w:val="18"/>
                <w:szCs w:val="18"/>
                <w:lang w:val="en-US" w:eastAsia="zh-CN"/>
              </w:rPr>
              <w:t>第三款</w:t>
            </w:r>
            <w:r>
              <w:rPr>
                <w:rFonts w:hint="eastAsia"/>
                <w:sz w:val="18"/>
                <w:szCs w:val="18"/>
              </w:rPr>
              <w:t>。</w:t>
            </w: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以上事实有</w:t>
            </w:r>
            <w:r>
              <w:rPr>
                <w:rFonts w:hint="eastAsia"/>
                <w:sz w:val="18"/>
                <w:szCs w:val="18"/>
                <w:lang w:val="en-US" w:eastAsia="zh-CN"/>
              </w:rPr>
              <w:t>公安交通管理强制措施凭证</w:t>
            </w:r>
            <w:r>
              <w:rPr>
                <w:rFonts w:hint="eastAsia"/>
                <w:sz w:val="18"/>
                <w:szCs w:val="18"/>
              </w:rPr>
              <w:t>、</w:t>
            </w:r>
            <w:r>
              <w:rPr>
                <w:rFonts w:hint="eastAsia"/>
                <w:sz w:val="18"/>
                <w:szCs w:val="18"/>
                <w:lang w:eastAsia="zh-CN"/>
              </w:rPr>
              <w:t>受案登记表</w:t>
            </w:r>
            <w:r>
              <w:rPr>
                <w:rFonts w:hint="eastAsia"/>
                <w:sz w:val="18"/>
                <w:szCs w:val="18"/>
              </w:rPr>
              <w:t>、</w:t>
            </w:r>
            <w:r>
              <w:rPr>
                <w:rFonts w:hint="eastAsia"/>
                <w:sz w:val="18"/>
                <w:szCs w:val="18"/>
                <w:lang w:val="en-US" w:eastAsia="zh-CN"/>
              </w:rPr>
              <w:t>驾驶人信息查询结果单</w:t>
            </w:r>
            <w:r>
              <w:rPr>
                <w:rFonts w:hint="eastAsia"/>
                <w:sz w:val="18"/>
                <w:szCs w:val="18"/>
              </w:rPr>
              <w:t>、现场</w:t>
            </w:r>
            <w:r>
              <w:rPr>
                <w:rFonts w:hint="eastAsia"/>
                <w:sz w:val="18"/>
                <w:szCs w:val="18"/>
                <w:lang w:val="en-US" w:eastAsia="zh-CN"/>
              </w:rPr>
              <w:t>照片</w:t>
            </w:r>
            <w:r>
              <w:rPr>
                <w:rFonts w:hint="eastAsia"/>
                <w:sz w:val="18"/>
                <w:szCs w:val="18"/>
              </w:rPr>
              <w:t>资料等证据证实</w:t>
            </w:r>
            <w:r>
              <w:rPr>
                <w:rFonts w:hint="eastAsia"/>
                <w:sz w:val="18"/>
                <w:szCs w:val="18"/>
                <w:lang w:eastAsia="zh-CN"/>
              </w:rPr>
              <w:t>。</w:t>
            </w:r>
          </w:p>
        </w:tc>
        <w:tc>
          <w:tcPr>
            <w:tcW w:w="1584"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对实施</w:t>
            </w:r>
            <w:r>
              <w:rPr>
                <w:rFonts w:hint="eastAsia"/>
                <w:sz w:val="18"/>
                <w:szCs w:val="18"/>
                <w:lang w:val="en-US" w:eastAsia="zh-CN"/>
              </w:rPr>
              <w:t>驾驶未悬挂机动车号牌的机动车上道路行驶的</w:t>
            </w:r>
            <w:r>
              <w:rPr>
                <w:rFonts w:hint="eastAsia"/>
                <w:sz w:val="18"/>
                <w:szCs w:val="18"/>
              </w:rPr>
              <w:t>违法行为</w:t>
            </w:r>
            <w:r>
              <w:rPr>
                <w:rFonts w:hint="eastAsia"/>
                <w:sz w:val="18"/>
                <w:szCs w:val="18"/>
                <w:lang w:val="en-US" w:eastAsia="zh-CN"/>
              </w:rPr>
              <w:t>罚款200元，对未取得机动车驾驶证驾驶摩托车的违法行为罚款500元。依据《公安机关办理行政案件程序规定》第一百六十一条第一款之规定，对其违法行为分别决定，合并执行罚款700元。</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辽宁省</w:t>
            </w:r>
            <w:r>
              <w:rPr>
                <w:rFonts w:hint="eastAsia"/>
                <w:sz w:val="18"/>
                <w:szCs w:val="18"/>
                <w:lang w:val="en-US" w:eastAsia="zh-CN"/>
              </w:rPr>
              <w:t>抚顺市</w:t>
            </w:r>
            <w:r>
              <w:rPr>
                <w:rFonts w:hint="eastAsia"/>
                <w:sz w:val="18"/>
                <w:szCs w:val="18"/>
              </w:rPr>
              <w:t>公安局交通警察支队</w:t>
            </w:r>
            <w:r>
              <w:rPr>
                <w:rFonts w:hint="eastAsia"/>
                <w:sz w:val="18"/>
                <w:szCs w:val="18"/>
                <w:lang w:val="en-US" w:eastAsia="zh-CN"/>
              </w:rPr>
              <w:t>高速公路管理二</w:t>
            </w:r>
            <w:r>
              <w:rPr>
                <w:rFonts w:hint="eastAsia"/>
                <w:sz w:val="18"/>
                <w:szCs w:val="18"/>
              </w:rPr>
              <w:t>大队</w:t>
            </w:r>
          </w:p>
        </w:tc>
        <w:tc>
          <w:tcPr>
            <w:tcW w:w="8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sz w:val="18"/>
                <w:szCs w:val="18"/>
                <w:vertAlign w:val="baseline"/>
                <w:lang w:val="en-US"/>
              </w:rPr>
            </w:pPr>
            <w:r>
              <w:rPr>
                <w:rFonts w:hint="eastAsia"/>
                <w:sz w:val="18"/>
                <w:szCs w:val="18"/>
                <w:vertAlign w:val="baseline"/>
                <w:lang w:val="en-US" w:eastAsia="zh-CN"/>
              </w:rPr>
              <w:t>抚公（交）行罚决字【2022】2104522900033570</w:t>
            </w:r>
          </w:p>
        </w:tc>
        <w:tc>
          <w:tcPr>
            <w:tcW w:w="72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2022年12月14日</w:t>
            </w:r>
          </w:p>
        </w:tc>
        <w:tc>
          <w:tcPr>
            <w:tcW w:w="492"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360"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5</w:t>
            </w:r>
          </w:p>
        </w:tc>
        <w:tc>
          <w:tcPr>
            <w:tcW w:w="756"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sz w:val="18"/>
                <w:szCs w:val="18"/>
                <w:vertAlign w:val="baseline"/>
              </w:rPr>
            </w:pPr>
            <w:r>
              <w:rPr>
                <w:rFonts w:hint="eastAsia"/>
                <w:sz w:val="18"/>
                <w:szCs w:val="18"/>
                <w:vertAlign w:val="baseline"/>
                <w:lang w:eastAsia="zh-CN"/>
              </w:rPr>
              <w:t>王树君</w:t>
            </w:r>
          </w:p>
        </w:tc>
        <w:tc>
          <w:tcPr>
            <w:tcW w:w="805"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031811</w:t>
            </w:r>
          </w:p>
        </w:tc>
        <w:tc>
          <w:tcPr>
            <w:tcW w:w="851"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2021年3月3日16时25分</w:t>
            </w:r>
          </w:p>
        </w:tc>
        <w:tc>
          <w:tcPr>
            <w:tcW w:w="14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实施</w:t>
            </w:r>
            <w:r>
              <w:rPr>
                <w:rFonts w:hint="eastAsia"/>
                <w:sz w:val="18"/>
                <w:szCs w:val="18"/>
                <w:lang w:val="en-US" w:eastAsia="zh-CN"/>
              </w:rPr>
              <w:t>驾驶未悬挂机动车号牌的机动车上道路行驶的</w:t>
            </w:r>
            <w:r>
              <w:rPr>
                <w:rFonts w:hint="eastAsia"/>
                <w:sz w:val="18"/>
                <w:szCs w:val="18"/>
              </w:rPr>
              <w:t>违法行为，违反了《中华人民共和国道路交通安全法》第</w:t>
            </w:r>
            <w:r>
              <w:rPr>
                <w:rFonts w:hint="eastAsia"/>
                <w:sz w:val="18"/>
                <w:szCs w:val="18"/>
                <w:lang w:val="en-US" w:eastAsia="zh-CN"/>
              </w:rPr>
              <w:t>十一</w:t>
            </w:r>
            <w:r>
              <w:rPr>
                <w:rFonts w:hint="eastAsia"/>
                <w:sz w:val="18"/>
                <w:szCs w:val="18"/>
              </w:rPr>
              <w:t>条第一款之规定。</w:t>
            </w:r>
            <w:r>
              <w:rPr>
                <w:rFonts w:hint="eastAsia"/>
                <w:sz w:val="18"/>
                <w:szCs w:val="18"/>
                <w:lang w:val="en-US" w:eastAsia="zh-CN"/>
              </w:rPr>
              <w:t>实施未取得机动车驾驶证驾驶摩托车的违法行为，</w:t>
            </w:r>
            <w:r>
              <w:rPr>
                <w:rFonts w:hint="eastAsia"/>
                <w:sz w:val="18"/>
                <w:szCs w:val="18"/>
              </w:rPr>
              <w:t>违反了《中华人民共和国道路交通安全法》第</w:t>
            </w:r>
            <w:r>
              <w:rPr>
                <w:rFonts w:hint="eastAsia"/>
                <w:sz w:val="18"/>
                <w:szCs w:val="18"/>
                <w:lang w:val="en-US" w:eastAsia="zh-CN"/>
              </w:rPr>
              <w:t>十九</w:t>
            </w:r>
            <w:r>
              <w:rPr>
                <w:rFonts w:hint="eastAsia"/>
                <w:sz w:val="18"/>
                <w:szCs w:val="18"/>
              </w:rPr>
              <w:t>条第一款之规定。</w:t>
            </w:r>
          </w:p>
        </w:tc>
        <w:tc>
          <w:tcPr>
            <w:tcW w:w="1596" w:type="dxa"/>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rFonts w:hint="eastAsia"/>
                <w:sz w:val="18"/>
                <w:szCs w:val="18"/>
              </w:rPr>
            </w:pPr>
            <w:r>
              <w:rPr>
                <w:rFonts w:hint="eastAsia"/>
                <w:sz w:val="18"/>
                <w:szCs w:val="18"/>
              </w:rPr>
              <w:t>《中华人民共和国道路交通安全法》第九十条</w:t>
            </w:r>
            <w:r>
              <w:rPr>
                <w:rFonts w:hint="eastAsia"/>
                <w:sz w:val="18"/>
                <w:szCs w:val="18"/>
                <w:lang w:eastAsia="zh-CN"/>
              </w:rPr>
              <w:t>、</w:t>
            </w:r>
            <w:r>
              <w:rPr>
                <w:rFonts w:hint="eastAsia"/>
                <w:sz w:val="18"/>
                <w:szCs w:val="18"/>
              </w:rPr>
              <w:t>《辽宁省道路交通安全违法行为罚款执行标准规定》第</w:t>
            </w:r>
            <w:r>
              <w:rPr>
                <w:rFonts w:hint="eastAsia"/>
                <w:sz w:val="18"/>
                <w:szCs w:val="18"/>
                <w:lang w:val="en-US" w:eastAsia="zh-CN"/>
              </w:rPr>
              <w:t>二十七</w:t>
            </w:r>
            <w:r>
              <w:rPr>
                <w:rFonts w:hint="eastAsia"/>
                <w:sz w:val="18"/>
                <w:szCs w:val="18"/>
              </w:rPr>
              <w:t>条</w:t>
            </w:r>
            <w:r>
              <w:rPr>
                <w:rFonts w:hint="eastAsia"/>
                <w:sz w:val="18"/>
                <w:szCs w:val="18"/>
                <w:lang w:eastAsia="zh-CN"/>
              </w:rPr>
              <w:t>第</w:t>
            </w:r>
            <w:r>
              <w:rPr>
                <w:rFonts w:hint="eastAsia"/>
                <w:sz w:val="18"/>
                <w:szCs w:val="18"/>
                <w:lang w:val="en-US" w:eastAsia="zh-CN"/>
              </w:rPr>
              <w:t>十一</w:t>
            </w:r>
            <w:r>
              <w:rPr>
                <w:rFonts w:hint="eastAsia"/>
                <w:sz w:val="18"/>
                <w:szCs w:val="18"/>
              </w:rPr>
              <w:t>项。</w:t>
            </w:r>
          </w:p>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《中华人民共和国道路交通安全法》第九十</w:t>
            </w:r>
            <w:r>
              <w:rPr>
                <w:rFonts w:hint="eastAsia"/>
                <w:sz w:val="18"/>
                <w:szCs w:val="18"/>
                <w:lang w:val="en-US" w:eastAsia="zh-CN"/>
              </w:rPr>
              <w:t>九</w:t>
            </w:r>
            <w:r>
              <w:rPr>
                <w:rFonts w:hint="eastAsia"/>
                <w:sz w:val="18"/>
                <w:szCs w:val="18"/>
              </w:rPr>
              <w:t>条</w:t>
            </w:r>
            <w:r>
              <w:rPr>
                <w:rFonts w:hint="eastAsia"/>
                <w:sz w:val="18"/>
                <w:szCs w:val="18"/>
                <w:lang w:val="en-US" w:eastAsia="zh-CN"/>
              </w:rPr>
              <w:t>第一款第一项、</w:t>
            </w:r>
            <w:r>
              <w:rPr>
                <w:rFonts w:hint="eastAsia"/>
                <w:sz w:val="18"/>
                <w:szCs w:val="18"/>
              </w:rPr>
              <w:t>《辽宁省道路交通安全违法行为罚款执行标准规定》第</w:t>
            </w:r>
            <w:r>
              <w:rPr>
                <w:rFonts w:hint="eastAsia"/>
                <w:sz w:val="18"/>
                <w:szCs w:val="18"/>
                <w:lang w:val="en-US" w:eastAsia="zh-CN"/>
              </w:rPr>
              <w:t>三十六</w:t>
            </w:r>
            <w:r>
              <w:rPr>
                <w:rFonts w:hint="eastAsia"/>
                <w:sz w:val="18"/>
                <w:szCs w:val="18"/>
              </w:rPr>
              <w:t>条</w:t>
            </w:r>
            <w:r>
              <w:rPr>
                <w:rFonts w:hint="eastAsia"/>
                <w:sz w:val="18"/>
                <w:szCs w:val="18"/>
                <w:lang w:val="en-US" w:eastAsia="zh-CN"/>
              </w:rPr>
              <w:t>第三款</w:t>
            </w:r>
            <w:r>
              <w:rPr>
                <w:rFonts w:hint="eastAsia"/>
                <w:sz w:val="18"/>
                <w:szCs w:val="18"/>
              </w:rPr>
              <w:t>。</w:t>
            </w: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以上事实有</w:t>
            </w:r>
            <w:r>
              <w:rPr>
                <w:rFonts w:hint="eastAsia"/>
                <w:sz w:val="18"/>
                <w:szCs w:val="18"/>
                <w:lang w:val="en-US" w:eastAsia="zh-CN"/>
              </w:rPr>
              <w:t>公安交通管理强制措施凭证</w:t>
            </w:r>
            <w:r>
              <w:rPr>
                <w:rFonts w:hint="eastAsia"/>
                <w:sz w:val="18"/>
                <w:szCs w:val="18"/>
              </w:rPr>
              <w:t>、</w:t>
            </w:r>
            <w:r>
              <w:rPr>
                <w:rFonts w:hint="eastAsia"/>
                <w:sz w:val="18"/>
                <w:szCs w:val="18"/>
                <w:lang w:eastAsia="zh-CN"/>
              </w:rPr>
              <w:t>受案登记表</w:t>
            </w:r>
            <w:r>
              <w:rPr>
                <w:rFonts w:hint="eastAsia"/>
                <w:sz w:val="18"/>
                <w:szCs w:val="18"/>
              </w:rPr>
              <w:t>、</w:t>
            </w:r>
            <w:r>
              <w:rPr>
                <w:rFonts w:hint="eastAsia"/>
                <w:sz w:val="18"/>
                <w:szCs w:val="18"/>
                <w:lang w:val="en-US" w:eastAsia="zh-CN"/>
              </w:rPr>
              <w:t>驾驶人信息查询结果单</w:t>
            </w:r>
            <w:r>
              <w:rPr>
                <w:rFonts w:hint="eastAsia"/>
                <w:sz w:val="18"/>
                <w:szCs w:val="18"/>
              </w:rPr>
              <w:t>、现场</w:t>
            </w:r>
            <w:r>
              <w:rPr>
                <w:rFonts w:hint="eastAsia"/>
                <w:sz w:val="18"/>
                <w:szCs w:val="18"/>
                <w:lang w:val="en-US" w:eastAsia="zh-CN"/>
              </w:rPr>
              <w:t>照片</w:t>
            </w:r>
            <w:r>
              <w:rPr>
                <w:rFonts w:hint="eastAsia"/>
                <w:sz w:val="18"/>
                <w:szCs w:val="18"/>
              </w:rPr>
              <w:t>资料等证据证实</w:t>
            </w:r>
            <w:r>
              <w:rPr>
                <w:rFonts w:hint="eastAsia"/>
                <w:sz w:val="18"/>
                <w:szCs w:val="18"/>
                <w:lang w:eastAsia="zh-CN"/>
              </w:rPr>
              <w:t>。</w:t>
            </w:r>
          </w:p>
        </w:tc>
        <w:tc>
          <w:tcPr>
            <w:tcW w:w="1584"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对实施</w:t>
            </w:r>
            <w:r>
              <w:rPr>
                <w:rFonts w:hint="eastAsia"/>
                <w:sz w:val="18"/>
                <w:szCs w:val="18"/>
                <w:lang w:val="en-US" w:eastAsia="zh-CN"/>
              </w:rPr>
              <w:t>驾驶未悬挂机动车号牌的机动车上道路行驶的</w:t>
            </w:r>
            <w:r>
              <w:rPr>
                <w:rFonts w:hint="eastAsia"/>
                <w:sz w:val="18"/>
                <w:szCs w:val="18"/>
              </w:rPr>
              <w:t>违法行为</w:t>
            </w:r>
            <w:r>
              <w:rPr>
                <w:rFonts w:hint="eastAsia"/>
                <w:sz w:val="18"/>
                <w:szCs w:val="18"/>
                <w:lang w:val="en-US" w:eastAsia="zh-CN"/>
              </w:rPr>
              <w:t>罚款200元，对未取得机动车驾驶证驾驶摩托车的违法行为罚款500元。依据《公安机关办理行政案件程序规定》第一百六十一条第一款之规定，对其违法行为分别决定，合并执行罚款700元。</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辽宁省</w:t>
            </w:r>
            <w:r>
              <w:rPr>
                <w:rFonts w:hint="eastAsia"/>
                <w:sz w:val="18"/>
                <w:szCs w:val="18"/>
                <w:lang w:val="en-US" w:eastAsia="zh-CN"/>
              </w:rPr>
              <w:t>抚顺市</w:t>
            </w:r>
            <w:r>
              <w:rPr>
                <w:rFonts w:hint="eastAsia"/>
                <w:sz w:val="18"/>
                <w:szCs w:val="18"/>
              </w:rPr>
              <w:t>公安局交通警察支队</w:t>
            </w:r>
            <w:r>
              <w:rPr>
                <w:rFonts w:hint="eastAsia"/>
                <w:sz w:val="18"/>
                <w:szCs w:val="18"/>
                <w:lang w:val="en-US" w:eastAsia="zh-CN"/>
              </w:rPr>
              <w:t>高速公路管理二</w:t>
            </w:r>
            <w:r>
              <w:rPr>
                <w:rFonts w:hint="eastAsia"/>
                <w:sz w:val="18"/>
                <w:szCs w:val="18"/>
              </w:rPr>
              <w:t>大队</w:t>
            </w:r>
          </w:p>
        </w:tc>
        <w:tc>
          <w:tcPr>
            <w:tcW w:w="8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sz w:val="18"/>
                <w:szCs w:val="18"/>
                <w:vertAlign w:val="baseline"/>
                <w:lang w:val="en-US"/>
              </w:rPr>
            </w:pPr>
            <w:r>
              <w:rPr>
                <w:rFonts w:hint="eastAsia"/>
                <w:sz w:val="18"/>
                <w:szCs w:val="18"/>
                <w:vertAlign w:val="baseline"/>
                <w:lang w:val="en-US" w:eastAsia="zh-CN"/>
              </w:rPr>
              <w:t>抚公（交）行罚决字【2022】2104522900033625</w:t>
            </w:r>
          </w:p>
        </w:tc>
        <w:tc>
          <w:tcPr>
            <w:tcW w:w="72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2022年12月15日</w:t>
            </w:r>
          </w:p>
        </w:tc>
        <w:tc>
          <w:tcPr>
            <w:tcW w:w="492"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360"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6</w:t>
            </w:r>
          </w:p>
        </w:tc>
        <w:tc>
          <w:tcPr>
            <w:tcW w:w="756"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sz w:val="18"/>
                <w:szCs w:val="18"/>
                <w:vertAlign w:val="baseline"/>
              </w:rPr>
            </w:pPr>
            <w:r>
              <w:rPr>
                <w:rFonts w:hint="eastAsia"/>
                <w:sz w:val="18"/>
                <w:szCs w:val="18"/>
                <w:vertAlign w:val="baseline"/>
                <w:lang w:eastAsia="zh-CN"/>
              </w:rPr>
              <w:t>孙增</w:t>
            </w:r>
          </w:p>
        </w:tc>
        <w:tc>
          <w:tcPr>
            <w:tcW w:w="805"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211818</w:t>
            </w:r>
          </w:p>
        </w:tc>
        <w:tc>
          <w:tcPr>
            <w:tcW w:w="851"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2020年11月14日6时30分</w:t>
            </w:r>
          </w:p>
        </w:tc>
        <w:tc>
          <w:tcPr>
            <w:tcW w:w="14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实施</w:t>
            </w:r>
            <w:r>
              <w:rPr>
                <w:rFonts w:hint="eastAsia"/>
                <w:sz w:val="18"/>
                <w:szCs w:val="18"/>
                <w:lang w:val="en-US" w:eastAsia="zh-CN"/>
              </w:rPr>
              <w:t>驾驶未悬挂机动车号牌的机动车上道路行驶的</w:t>
            </w:r>
            <w:r>
              <w:rPr>
                <w:rFonts w:hint="eastAsia"/>
                <w:sz w:val="18"/>
                <w:szCs w:val="18"/>
              </w:rPr>
              <w:t>违法行为，违反了《中华人民共和国道路交通安全法》第</w:t>
            </w:r>
            <w:r>
              <w:rPr>
                <w:rFonts w:hint="eastAsia"/>
                <w:sz w:val="18"/>
                <w:szCs w:val="18"/>
                <w:lang w:val="en-US" w:eastAsia="zh-CN"/>
              </w:rPr>
              <w:t>十一</w:t>
            </w:r>
            <w:r>
              <w:rPr>
                <w:rFonts w:hint="eastAsia"/>
                <w:sz w:val="18"/>
                <w:szCs w:val="18"/>
              </w:rPr>
              <w:t>条第一款之规定。</w:t>
            </w:r>
            <w:r>
              <w:rPr>
                <w:rFonts w:hint="eastAsia"/>
                <w:sz w:val="18"/>
                <w:szCs w:val="18"/>
                <w:lang w:val="en-US" w:eastAsia="zh-CN"/>
              </w:rPr>
              <w:t>实施未取得机动车驾驶证驾驶摩托车的违法行为，</w:t>
            </w:r>
            <w:r>
              <w:rPr>
                <w:rFonts w:hint="eastAsia"/>
                <w:sz w:val="18"/>
                <w:szCs w:val="18"/>
              </w:rPr>
              <w:t>违反了《中华人民共和国道路交通安全法》第</w:t>
            </w:r>
            <w:r>
              <w:rPr>
                <w:rFonts w:hint="eastAsia"/>
                <w:sz w:val="18"/>
                <w:szCs w:val="18"/>
                <w:lang w:val="en-US" w:eastAsia="zh-CN"/>
              </w:rPr>
              <w:t>十九</w:t>
            </w:r>
            <w:r>
              <w:rPr>
                <w:rFonts w:hint="eastAsia"/>
                <w:sz w:val="18"/>
                <w:szCs w:val="18"/>
              </w:rPr>
              <w:t>条第一款之规定。</w:t>
            </w:r>
          </w:p>
        </w:tc>
        <w:tc>
          <w:tcPr>
            <w:tcW w:w="1596" w:type="dxa"/>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rFonts w:hint="eastAsia"/>
                <w:sz w:val="18"/>
                <w:szCs w:val="18"/>
              </w:rPr>
            </w:pPr>
            <w:r>
              <w:rPr>
                <w:rFonts w:hint="eastAsia"/>
                <w:sz w:val="18"/>
                <w:szCs w:val="18"/>
              </w:rPr>
              <w:t>《中华人民共和国道路交通安全法》第九十条</w:t>
            </w:r>
            <w:r>
              <w:rPr>
                <w:rFonts w:hint="eastAsia"/>
                <w:sz w:val="18"/>
                <w:szCs w:val="18"/>
                <w:lang w:eastAsia="zh-CN"/>
              </w:rPr>
              <w:t>、</w:t>
            </w:r>
            <w:r>
              <w:rPr>
                <w:rFonts w:hint="eastAsia"/>
                <w:sz w:val="18"/>
                <w:szCs w:val="18"/>
              </w:rPr>
              <w:t>《辽宁省道路交通安全违法行为罚款执行标准规定》第</w:t>
            </w:r>
            <w:r>
              <w:rPr>
                <w:rFonts w:hint="eastAsia"/>
                <w:sz w:val="18"/>
                <w:szCs w:val="18"/>
                <w:lang w:val="en-US" w:eastAsia="zh-CN"/>
              </w:rPr>
              <w:t>二十七</w:t>
            </w:r>
            <w:r>
              <w:rPr>
                <w:rFonts w:hint="eastAsia"/>
                <w:sz w:val="18"/>
                <w:szCs w:val="18"/>
              </w:rPr>
              <w:t>条</w:t>
            </w:r>
            <w:r>
              <w:rPr>
                <w:rFonts w:hint="eastAsia"/>
                <w:sz w:val="18"/>
                <w:szCs w:val="18"/>
                <w:lang w:val="en-US" w:eastAsia="zh-CN"/>
              </w:rPr>
              <w:t>十一</w:t>
            </w:r>
            <w:r>
              <w:rPr>
                <w:rFonts w:hint="eastAsia"/>
                <w:sz w:val="18"/>
                <w:szCs w:val="18"/>
              </w:rPr>
              <w:t>项。</w:t>
            </w:r>
          </w:p>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《中华人民共和国道路交通安全法》第九十</w:t>
            </w:r>
            <w:r>
              <w:rPr>
                <w:rFonts w:hint="eastAsia"/>
                <w:sz w:val="18"/>
                <w:szCs w:val="18"/>
                <w:lang w:val="en-US" w:eastAsia="zh-CN"/>
              </w:rPr>
              <w:t>九</w:t>
            </w:r>
            <w:r>
              <w:rPr>
                <w:rFonts w:hint="eastAsia"/>
                <w:sz w:val="18"/>
                <w:szCs w:val="18"/>
              </w:rPr>
              <w:t>条</w:t>
            </w:r>
            <w:r>
              <w:rPr>
                <w:rFonts w:hint="eastAsia"/>
                <w:sz w:val="18"/>
                <w:szCs w:val="18"/>
                <w:lang w:val="en-US" w:eastAsia="zh-CN"/>
              </w:rPr>
              <w:t>第一款第一项、</w:t>
            </w:r>
            <w:r>
              <w:rPr>
                <w:rFonts w:hint="eastAsia"/>
                <w:sz w:val="18"/>
                <w:szCs w:val="18"/>
              </w:rPr>
              <w:t>《辽宁省道路交通安全违法行为罚款执行标准规定》第</w:t>
            </w:r>
            <w:r>
              <w:rPr>
                <w:rFonts w:hint="eastAsia"/>
                <w:sz w:val="18"/>
                <w:szCs w:val="18"/>
                <w:lang w:val="en-US" w:eastAsia="zh-CN"/>
              </w:rPr>
              <w:t>三十六</w:t>
            </w:r>
            <w:r>
              <w:rPr>
                <w:rFonts w:hint="eastAsia"/>
                <w:sz w:val="18"/>
                <w:szCs w:val="18"/>
              </w:rPr>
              <w:t>条</w:t>
            </w:r>
            <w:r>
              <w:rPr>
                <w:rFonts w:hint="eastAsia"/>
                <w:sz w:val="18"/>
                <w:szCs w:val="18"/>
                <w:lang w:val="en-US" w:eastAsia="zh-CN"/>
              </w:rPr>
              <w:t>第三款</w:t>
            </w:r>
            <w:r>
              <w:rPr>
                <w:rFonts w:hint="eastAsia"/>
                <w:sz w:val="18"/>
                <w:szCs w:val="18"/>
              </w:rPr>
              <w:t>。</w:t>
            </w: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以上事实有</w:t>
            </w:r>
            <w:r>
              <w:rPr>
                <w:rFonts w:hint="eastAsia"/>
                <w:sz w:val="18"/>
                <w:szCs w:val="18"/>
                <w:lang w:val="en-US" w:eastAsia="zh-CN"/>
              </w:rPr>
              <w:t>公安交通管理强制措施凭证</w:t>
            </w:r>
            <w:r>
              <w:rPr>
                <w:rFonts w:hint="eastAsia"/>
                <w:sz w:val="18"/>
                <w:szCs w:val="18"/>
              </w:rPr>
              <w:t>、</w:t>
            </w:r>
            <w:r>
              <w:rPr>
                <w:rFonts w:hint="eastAsia"/>
                <w:sz w:val="18"/>
                <w:szCs w:val="18"/>
                <w:lang w:eastAsia="zh-CN"/>
              </w:rPr>
              <w:t>受案登记表</w:t>
            </w:r>
            <w:r>
              <w:rPr>
                <w:rFonts w:hint="eastAsia"/>
                <w:sz w:val="18"/>
                <w:szCs w:val="18"/>
              </w:rPr>
              <w:t>、</w:t>
            </w:r>
            <w:r>
              <w:rPr>
                <w:rFonts w:hint="eastAsia"/>
                <w:sz w:val="18"/>
                <w:szCs w:val="18"/>
                <w:lang w:val="en-US" w:eastAsia="zh-CN"/>
              </w:rPr>
              <w:t>驾驶人信息查询结果单</w:t>
            </w:r>
            <w:r>
              <w:rPr>
                <w:rFonts w:hint="eastAsia"/>
                <w:sz w:val="18"/>
                <w:szCs w:val="18"/>
              </w:rPr>
              <w:t>、现场</w:t>
            </w:r>
            <w:r>
              <w:rPr>
                <w:rFonts w:hint="eastAsia"/>
                <w:sz w:val="18"/>
                <w:szCs w:val="18"/>
                <w:lang w:val="en-US" w:eastAsia="zh-CN"/>
              </w:rPr>
              <w:t>照片</w:t>
            </w:r>
            <w:r>
              <w:rPr>
                <w:rFonts w:hint="eastAsia"/>
                <w:sz w:val="18"/>
                <w:szCs w:val="18"/>
              </w:rPr>
              <w:t>资料等证据证实</w:t>
            </w:r>
            <w:r>
              <w:rPr>
                <w:rFonts w:hint="eastAsia"/>
                <w:sz w:val="18"/>
                <w:szCs w:val="18"/>
                <w:lang w:eastAsia="zh-CN"/>
              </w:rPr>
              <w:t>。</w:t>
            </w:r>
          </w:p>
        </w:tc>
        <w:tc>
          <w:tcPr>
            <w:tcW w:w="1584"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对实施</w:t>
            </w:r>
            <w:r>
              <w:rPr>
                <w:rFonts w:hint="eastAsia"/>
                <w:sz w:val="18"/>
                <w:szCs w:val="18"/>
                <w:lang w:val="en-US" w:eastAsia="zh-CN"/>
              </w:rPr>
              <w:t>驾驶未悬挂机动车号牌的机动车上道路行驶的</w:t>
            </w:r>
            <w:r>
              <w:rPr>
                <w:rFonts w:hint="eastAsia"/>
                <w:sz w:val="18"/>
                <w:szCs w:val="18"/>
              </w:rPr>
              <w:t>违法行为</w:t>
            </w:r>
            <w:r>
              <w:rPr>
                <w:rFonts w:hint="eastAsia"/>
                <w:sz w:val="18"/>
                <w:szCs w:val="18"/>
                <w:lang w:val="en-US" w:eastAsia="zh-CN"/>
              </w:rPr>
              <w:t>罚款200元，对未取得机动车驾驶证驾驶摩托车的违法行为罚款500元。依据《公安机关办理行政案件程序规定》第一百六十一条第一款之规定，对其违法行为分别决定，合并执行罚款700元。</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辽宁省</w:t>
            </w:r>
            <w:r>
              <w:rPr>
                <w:rFonts w:hint="eastAsia"/>
                <w:sz w:val="18"/>
                <w:szCs w:val="18"/>
                <w:lang w:val="en-US" w:eastAsia="zh-CN"/>
              </w:rPr>
              <w:t>抚顺市</w:t>
            </w:r>
            <w:r>
              <w:rPr>
                <w:rFonts w:hint="eastAsia"/>
                <w:sz w:val="18"/>
                <w:szCs w:val="18"/>
              </w:rPr>
              <w:t>公安局交通警察支队</w:t>
            </w:r>
            <w:r>
              <w:rPr>
                <w:rFonts w:hint="eastAsia"/>
                <w:sz w:val="18"/>
                <w:szCs w:val="18"/>
                <w:lang w:val="en-US" w:eastAsia="zh-CN"/>
              </w:rPr>
              <w:t>高速公路管理二</w:t>
            </w:r>
            <w:r>
              <w:rPr>
                <w:rFonts w:hint="eastAsia"/>
                <w:sz w:val="18"/>
                <w:szCs w:val="18"/>
              </w:rPr>
              <w:t>大队</w:t>
            </w:r>
          </w:p>
        </w:tc>
        <w:tc>
          <w:tcPr>
            <w:tcW w:w="8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sz w:val="18"/>
                <w:szCs w:val="18"/>
                <w:vertAlign w:val="baseline"/>
                <w:lang w:val="en-US"/>
              </w:rPr>
            </w:pPr>
            <w:r>
              <w:rPr>
                <w:rFonts w:hint="eastAsia"/>
                <w:sz w:val="18"/>
                <w:szCs w:val="18"/>
                <w:vertAlign w:val="baseline"/>
                <w:lang w:val="en-US" w:eastAsia="zh-CN"/>
              </w:rPr>
              <w:t>抚公（交）行罚决字【2022】2104522900033662</w:t>
            </w:r>
          </w:p>
        </w:tc>
        <w:tc>
          <w:tcPr>
            <w:tcW w:w="72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2022年12月16日</w:t>
            </w:r>
          </w:p>
        </w:tc>
        <w:tc>
          <w:tcPr>
            <w:tcW w:w="492"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360"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7</w:t>
            </w:r>
          </w:p>
        </w:tc>
        <w:tc>
          <w:tcPr>
            <w:tcW w:w="756"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sz w:val="18"/>
                <w:szCs w:val="18"/>
                <w:vertAlign w:val="baseline"/>
              </w:rPr>
            </w:pPr>
            <w:r>
              <w:rPr>
                <w:rFonts w:hint="eastAsia"/>
                <w:sz w:val="18"/>
                <w:szCs w:val="18"/>
                <w:vertAlign w:val="baseline"/>
                <w:lang w:eastAsia="zh-CN"/>
              </w:rPr>
              <w:t>张立军</w:t>
            </w:r>
          </w:p>
        </w:tc>
        <w:tc>
          <w:tcPr>
            <w:tcW w:w="805"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061016</w:t>
            </w:r>
          </w:p>
        </w:tc>
        <w:tc>
          <w:tcPr>
            <w:tcW w:w="851"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2021年8月11日14时20分</w:t>
            </w:r>
          </w:p>
        </w:tc>
        <w:tc>
          <w:tcPr>
            <w:tcW w:w="14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实施</w:t>
            </w:r>
            <w:r>
              <w:rPr>
                <w:rFonts w:hint="eastAsia"/>
                <w:sz w:val="18"/>
                <w:szCs w:val="18"/>
                <w:lang w:val="en-US" w:eastAsia="zh-CN"/>
              </w:rPr>
              <w:t>驾驶未悬挂机动车号牌的机动车上道路行驶的</w:t>
            </w:r>
            <w:r>
              <w:rPr>
                <w:rFonts w:hint="eastAsia"/>
                <w:sz w:val="18"/>
                <w:szCs w:val="18"/>
              </w:rPr>
              <w:t>违法行为，违反了《中华人民共和国道路交通安全法》第</w:t>
            </w:r>
            <w:r>
              <w:rPr>
                <w:rFonts w:hint="eastAsia"/>
                <w:sz w:val="18"/>
                <w:szCs w:val="18"/>
                <w:lang w:val="en-US" w:eastAsia="zh-CN"/>
              </w:rPr>
              <w:t>十一</w:t>
            </w:r>
            <w:r>
              <w:rPr>
                <w:rFonts w:hint="eastAsia"/>
                <w:sz w:val="18"/>
                <w:szCs w:val="18"/>
              </w:rPr>
              <w:t>条第一款之规定。</w:t>
            </w:r>
            <w:r>
              <w:rPr>
                <w:rFonts w:hint="eastAsia"/>
                <w:sz w:val="18"/>
                <w:szCs w:val="18"/>
                <w:lang w:val="en-US" w:eastAsia="zh-CN"/>
              </w:rPr>
              <w:t>实施未取得机动车驾驶证驾驶摩托车的违法行为，</w:t>
            </w:r>
            <w:r>
              <w:rPr>
                <w:rFonts w:hint="eastAsia"/>
                <w:sz w:val="18"/>
                <w:szCs w:val="18"/>
              </w:rPr>
              <w:t>违反了《中华人民共和国道路交通安全法》第</w:t>
            </w:r>
            <w:r>
              <w:rPr>
                <w:rFonts w:hint="eastAsia"/>
                <w:sz w:val="18"/>
                <w:szCs w:val="18"/>
                <w:lang w:val="en-US" w:eastAsia="zh-CN"/>
              </w:rPr>
              <w:t>十九</w:t>
            </w:r>
            <w:r>
              <w:rPr>
                <w:rFonts w:hint="eastAsia"/>
                <w:sz w:val="18"/>
                <w:szCs w:val="18"/>
              </w:rPr>
              <w:t>条第一款之规定。</w:t>
            </w:r>
          </w:p>
        </w:tc>
        <w:tc>
          <w:tcPr>
            <w:tcW w:w="1596" w:type="dxa"/>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rFonts w:hint="eastAsia"/>
                <w:sz w:val="18"/>
                <w:szCs w:val="18"/>
              </w:rPr>
            </w:pPr>
            <w:r>
              <w:rPr>
                <w:rFonts w:hint="eastAsia"/>
                <w:sz w:val="18"/>
                <w:szCs w:val="18"/>
              </w:rPr>
              <w:t>《中华人民共和国道路交通安全法》第九十条</w:t>
            </w:r>
            <w:r>
              <w:rPr>
                <w:rFonts w:hint="eastAsia"/>
                <w:sz w:val="18"/>
                <w:szCs w:val="18"/>
                <w:lang w:eastAsia="zh-CN"/>
              </w:rPr>
              <w:t>、</w:t>
            </w:r>
            <w:r>
              <w:rPr>
                <w:rFonts w:hint="eastAsia"/>
                <w:sz w:val="18"/>
                <w:szCs w:val="18"/>
              </w:rPr>
              <w:t>《辽宁省道路交通安全违法行为罚款执行标准规定》第</w:t>
            </w:r>
            <w:r>
              <w:rPr>
                <w:rFonts w:hint="eastAsia"/>
                <w:sz w:val="18"/>
                <w:szCs w:val="18"/>
                <w:lang w:val="en-US" w:eastAsia="zh-CN"/>
              </w:rPr>
              <w:t>二十七</w:t>
            </w:r>
            <w:r>
              <w:rPr>
                <w:rFonts w:hint="eastAsia"/>
                <w:sz w:val="18"/>
                <w:szCs w:val="18"/>
              </w:rPr>
              <w:t>条</w:t>
            </w:r>
            <w:r>
              <w:rPr>
                <w:rFonts w:hint="eastAsia"/>
                <w:sz w:val="18"/>
                <w:szCs w:val="18"/>
                <w:lang w:eastAsia="zh-CN"/>
              </w:rPr>
              <w:t>第</w:t>
            </w:r>
            <w:r>
              <w:rPr>
                <w:rFonts w:hint="eastAsia"/>
                <w:sz w:val="18"/>
                <w:szCs w:val="18"/>
                <w:lang w:val="en-US" w:eastAsia="zh-CN"/>
              </w:rPr>
              <w:t>十一</w:t>
            </w:r>
            <w:r>
              <w:rPr>
                <w:rFonts w:hint="eastAsia"/>
                <w:sz w:val="18"/>
                <w:szCs w:val="18"/>
              </w:rPr>
              <w:t>项。</w:t>
            </w:r>
          </w:p>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《中华人民共和国道路交通安全法》第九十</w:t>
            </w:r>
            <w:r>
              <w:rPr>
                <w:rFonts w:hint="eastAsia"/>
                <w:sz w:val="18"/>
                <w:szCs w:val="18"/>
                <w:lang w:val="en-US" w:eastAsia="zh-CN"/>
              </w:rPr>
              <w:t>九</w:t>
            </w:r>
            <w:r>
              <w:rPr>
                <w:rFonts w:hint="eastAsia"/>
                <w:sz w:val="18"/>
                <w:szCs w:val="18"/>
              </w:rPr>
              <w:t>条</w:t>
            </w:r>
            <w:r>
              <w:rPr>
                <w:rFonts w:hint="eastAsia"/>
                <w:sz w:val="18"/>
                <w:szCs w:val="18"/>
                <w:lang w:val="en-US" w:eastAsia="zh-CN"/>
              </w:rPr>
              <w:t>第一款第一项、</w:t>
            </w:r>
            <w:r>
              <w:rPr>
                <w:rFonts w:hint="eastAsia"/>
                <w:sz w:val="18"/>
                <w:szCs w:val="18"/>
              </w:rPr>
              <w:t>《辽宁省道路交通安全违法行为罚款执行标准规定》第</w:t>
            </w:r>
            <w:r>
              <w:rPr>
                <w:rFonts w:hint="eastAsia"/>
                <w:sz w:val="18"/>
                <w:szCs w:val="18"/>
                <w:lang w:val="en-US" w:eastAsia="zh-CN"/>
              </w:rPr>
              <w:t>三十六</w:t>
            </w:r>
            <w:r>
              <w:rPr>
                <w:rFonts w:hint="eastAsia"/>
                <w:sz w:val="18"/>
                <w:szCs w:val="18"/>
              </w:rPr>
              <w:t>条</w:t>
            </w:r>
            <w:r>
              <w:rPr>
                <w:rFonts w:hint="eastAsia"/>
                <w:sz w:val="18"/>
                <w:szCs w:val="18"/>
                <w:lang w:val="en-US" w:eastAsia="zh-CN"/>
              </w:rPr>
              <w:t>第三款</w:t>
            </w:r>
            <w:r>
              <w:rPr>
                <w:rFonts w:hint="eastAsia"/>
                <w:sz w:val="18"/>
                <w:szCs w:val="18"/>
              </w:rPr>
              <w:t>。</w:t>
            </w: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以上事实有</w:t>
            </w:r>
            <w:r>
              <w:rPr>
                <w:rFonts w:hint="eastAsia"/>
                <w:sz w:val="18"/>
                <w:szCs w:val="18"/>
                <w:lang w:val="en-US" w:eastAsia="zh-CN"/>
              </w:rPr>
              <w:t>公安交通管理强制措施凭证</w:t>
            </w:r>
            <w:r>
              <w:rPr>
                <w:rFonts w:hint="eastAsia"/>
                <w:sz w:val="18"/>
                <w:szCs w:val="18"/>
              </w:rPr>
              <w:t>、</w:t>
            </w:r>
            <w:r>
              <w:rPr>
                <w:rFonts w:hint="eastAsia"/>
                <w:sz w:val="18"/>
                <w:szCs w:val="18"/>
                <w:lang w:eastAsia="zh-CN"/>
              </w:rPr>
              <w:t>立案决定书</w:t>
            </w:r>
            <w:r>
              <w:rPr>
                <w:rFonts w:hint="eastAsia"/>
                <w:sz w:val="18"/>
                <w:szCs w:val="18"/>
              </w:rPr>
              <w:t>、</w:t>
            </w:r>
            <w:r>
              <w:rPr>
                <w:rFonts w:hint="eastAsia"/>
                <w:sz w:val="18"/>
                <w:szCs w:val="18"/>
                <w:lang w:val="en-US" w:eastAsia="zh-CN"/>
              </w:rPr>
              <w:t>驾驶人信息查询结果单</w:t>
            </w:r>
            <w:r>
              <w:rPr>
                <w:rFonts w:hint="eastAsia"/>
                <w:sz w:val="18"/>
                <w:szCs w:val="18"/>
              </w:rPr>
              <w:t>、现场</w:t>
            </w:r>
            <w:r>
              <w:rPr>
                <w:rFonts w:hint="eastAsia"/>
                <w:sz w:val="18"/>
                <w:szCs w:val="18"/>
                <w:lang w:val="en-US" w:eastAsia="zh-CN"/>
              </w:rPr>
              <w:t>照片</w:t>
            </w:r>
            <w:r>
              <w:rPr>
                <w:rFonts w:hint="eastAsia"/>
                <w:sz w:val="18"/>
                <w:szCs w:val="18"/>
              </w:rPr>
              <w:t>资料等证据证实</w:t>
            </w:r>
            <w:r>
              <w:rPr>
                <w:rFonts w:hint="eastAsia"/>
                <w:sz w:val="18"/>
                <w:szCs w:val="18"/>
                <w:lang w:eastAsia="zh-CN"/>
              </w:rPr>
              <w:t>。</w:t>
            </w:r>
          </w:p>
        </w:tc>
        <w:tc>
          <w:tcPr>
            <w:tcW w:w="1584"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对实施</w:t>
            </w:r>
            <w:r>
              <w:rPr>
                <w:rFonts w:hint="eastAsia"/>
                <w:sz w:val="18"/>
                <w:szCs w:val="18"/>
                <w:lang w:val="en-US" w:eastAsia="zh-CN"/>
              </w:rPr>
              <w:t>驾驶未悬挂机动车号牌的机动车上道路行驶的</w:t>
            </w:r>
            <w:r>
              <w:rPr>
                <w:rFonts w:hint="eastAsia"/>
                <w:sz w:val="18"/>
                <w:szCs w:val="18"/>
              </w:rPr>
              <w:t>违法行为</w:t>
            </w:r>
            <w:r>
              <w:rPr>
                <w:rFonts w:hint="eastAsia"/>
                <w:sz w:val="18"/>
                <w:szCs w:val="18"/>
                <w:lang w:val="en-US" w:eastAsia="zh-CN"/>
              </w:rPr>
              <w:t>罚款200元，对未取得机动车驾驶证驾驶摩托车的违法行为罚款500元。依据《公安机关办理行政案件程序规定》第一百六十一条第一款之规定，对其违法行为分别决定，合并执行罚款700元。</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辽宁省</w:t>
            </w:r>
            <w:r>
              <w:rPr>
                <w:rFonts w:hint="eastAsia"/>
                <w:sz w:val="18"/>
                <w:szCs w:val="18"/>
                <w:lang w:val="en-US" w:eastAsia="zh-CN"/>
              </w:rPr>
              <w:t>抚顺市</w:t>
            </w:r>
            <w:r>
              <w:rPr>
                <w:rFonts w:hint="eastAsia"/>
                <w:sz w:val="18"/>
                <w:szCs w:val="18"/>
              </w:rPr>
              <w:t>公安局交通警察支队</w:t>
            </w:r>
            <w:r>
              <w:rPr>
                <w:rFonts w:hint="eastAsia"/>
                <w:sz w:val="18"/>
                <w:szCs w:val="18"/>
                <w:lang w:val="en-US" w:eastAsia="zh-CN"/>
              </w:rPr>
              <w:t>高速公路管理二</w:t>
            </w:r>
            <w:r>
              <w:rPr>
                <w:rFonts w:hint="eastAsia"/>
                <w:sz w:val="18"/>
                <w:szCs w:val="18"/>
              </w:rPr>
              <w:t>大队</w:t>
            </w:r>
          </w:p>
        </w:tc>
        <w:tc>
          <w:tcPr>
            <w:tcW w:w="8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sz w:val="18"/>
                <w:szCs w:val="18"/>
                <w:vertAlign w:val="baseline"/>
                <w:lang w:val="en-US"/>
              </w:rPr>
            </w:pPr>
            <w:r>
              <w:rPr>
                <w:rFonts w:hint="eastAsia"/>
                <w:sz w:val="18"/>
                <w:szCs w:val="18"/>
                <w:vertAlign w:val="baseline"/>
                <w:lang w:val="en-US" w:eastAsia="zh-CN"/>
              </w:rPr>
              <w:t>抚公（交）行罚决字【2022】2104522900033544</w:t>
            </w:r>
          </w:p>
        </w:tc>
        <w:tc>
          <w:tcPr>
            <w:tcW w:w="72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2022年12月14日</w:t>
            </w:r>
          </w:p>
        </w:tc>
        <w:tc>
          <w:tcPr>
            <w:tcW w:w="492"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360"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8</w:t>
            </w:r>
          </w:p>
        </w:tc>
        <w:tc>
          <w:tcPr>
            <w:tcW w:w="756"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sz w:val="18"/>
                <w:szCs w:val="18"/>
                <w:vertAlign w:val="baseline"/>
              </w:rPr>
            </w:pPr>
            <w:r>
              <w:rPr>
                <w:rFonts w:hint="eastAsia"/>
                <w:sz w:val="18"/>
                <w:szCs w:val="18"/>
                <w:vertAlign w:val="baseline"/>
                <w:lang w:eastAsia="zh-CN"/>
              </w:rPr>
              <w:t>姜学国</w:t>
            </w:r>
          </w:p>
        </w:tc>
        <w:tc>
          <w:tcPr>
            <w:tcW w:w="805"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121017</w:t>
            </w:r>
          </w:p>
        </w:tc>
        <w:tc>
          <w:tcPr>
            <w:tcW w:w="851"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2021年8月1日14时8分</w:t>
            </w:r>
          </w:p>
        </w:tc>
        <w:tc>
          <w:tcPr>
            <w:tcW w:w="14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实施</w:t>
            </w:r>
            <w:r>
              <w:rPr>
                <w:rFonts w:hint="eastAsia"/>
                <w:sz w:val="18"/>
                <w:szCs w:val="18"/>
                <w:lang w:val="en-US" w:eastAsia="zh-CN"/>
              </w:rPr>
              <w:t>驾驶未悬挂机动车号牌的机动车上道路行驶的</w:t>
            </w:r>
            <w:r>
              <w:rPr>
                <w:rFonts w:hint="eastAsia"/>
                <w:sz w:val="18"/>
                <w:szCs w:val="18"/>
              </w:rPr>
              <w:t>违法行为，违反了《中华人民共和国道路交通安全法》第</w:t>
            </w:r>
            <w:r>
              <w:rPr>
                <w:rFonts w:hint="eastAsia"/>
                <w:sz w:val="18"/>
                <w:szCs w:val="18"/>
                <w:lang w:val="en-US" w:eastAsia="zh-CN"/>
              </w:rPr>
              <w:t>十一</w:t>
            </w:r>
            <w:r>
              <w:rPr>
                <w:rFonts w:hint="eastAsia"/>
                <w:sz w:val="18"/>
                <w:szCs w:val="18"/>
              </w:rPr>
              <w:t>条第一款之规定。</w:t>
            </w:r>
            <w:r>
              <w:rPr>
                <w:rFonts w:hint="eastAsia"/>
                <w:sz w:val="18"/>
                <w:szCs w:val="18"/>
                <w:lang w:val="en-US" w:eastAsia="zh-CN"/>
              </w:rPr>
              <w:t>实施未取得机动车驾驶证驾驶摩托车的违法行为，</w:t>
            </w:r>
            <w:r>
              <w:rPr>
                <w:rFonts w:hint="eastAsia"/>
                <w:sz w:val="18"/>
                <w:szCs w:val="18"/>
              </w:rPr>
              <w:t>违反了《中华人民共和国道路交通安全法》第</w:t>
            </w:r>
            <w:r>
              <w:rPr>
                <w:rFonts w:hint="eastAsia"/>
                <w:sz w:val="18"/>
                <w:szCs w:val="18"/>
                <w:lang w:val="en-US" w:eastAsia="zh-CN"/>
              </w:rPr>
              <w:t>十九</w:t>
            </w:r>
            <w:r>
              <w:rPr>
                <w:rFonts w:hint="eastAsia"/>
                <w:sz w:val="18"/>
                <w:szCs w:val="18"/>
              </w:rPr>
              <w:t>条第一款之规定。</w:t>
            </w:r>
          </w:p>
        </w:tc>
        <w:tc>
          <w:tcPr>
            <w:tcW w:w="1596" w:type="dxa"/>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rFonts w:hint="eastAsia"/>
                <w:sz w:val="18"/>
                <w:szCs w:val="18"/>
              </w:rPr>
            </w:pPr>
            <w:r>
              <w:rPr>
                <w:rFonts w:hint="eastAsia"/>
                <w:sz w:val="18"/>
                <w:szCs w:val="18"/>
              </w:rPr>
              <w:t>《中华人民共和国道路交通安全法》第九十条</w:t>
            </w:r>
            <w:r>
              <w:rPr>
                <w:rFonts w:hint="eastAsia"/>
                <w:sz w:val="18"/>
                <w:szCs w:val="18"/>
                <w:lang w:eastAsia="zh-CN"/>
              </w:rPr>
              <w:t>、</w:t>
            </w:r>
            <w:r>
              <w:rPr>
                <w:rFonts w:hint="eastAsia"/>
                <w:sz w:val="18"/>
                <w:szCs w:val="18"/>
              </w:rPr>
              <w:t>《辽宁省道路交通安全违法行为罚款执行标准规定》第</w:t>
            </w:r>
            <w:r>
              <w:rPr>
                <w:rFonts w:hint="eastAsia"/>
                <w:sz w:val="18"/>
                <w:szCs w:val="18"/>
                <w:lang w:val="en-US" w:eastAsia="zh-CN"/>
              </w:rPr>
              <w:t>二十七</w:t>
            </w:r>
            <w:r>
              <w:rPr>
                <w:rFonts w:hint="eastAsia"/>
                <w:sz w:val="18"/>
                <w:szCs w:val="18"/>
              </w:rPr>
              <w:t>条</w:t>
            </w:r>
            <w:r>
              <w:rPr>
                <w:rFonts w:hint="eastAsia"/>
                <w:sz w:val="18"/>
                <w:szCs w:val="18"/>
                <w:lang w:val="en-US" w:eastAsia="zh-CN"/>
              </w:rPr>
              <w:t>十一</w:t>
            </w:r>
            <w:r>
              <w:rPr>
                <w:rFonts w:hint="eastAsia"/>
                <w:sz w:val="18"/>
                <w:szCs w:val="18"/>
              </w:rPr>
              <w:t>项。</w:t>
            </w:r>
          </w:p>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《中华人民共和国道路交通安全法》第九十</w:t>
            </w:r>
            <w:r>
              <w:rPr>
                <w:rFonts w:hint="eastAsia"/>
                <w:sz w:val="18"/>
                <w:szCs w:val="18"/>
                <w:lang w:val="en-US" w:eastAsia="zh-CN"/>
              </w:rPr>
              <w:t>九</w:t>
            </w:r>
            <w:r>
              <w:rPr>
                <w:rFonts w:hint="eastAsia"/>
                <w:sz w:val="18"/>
                <w:szCs w:val="18"/>
              </w:rPr>
              <w:t>条</w:t>
            </w:r>
            <w:r>
              <w:rPr>
                <w:rFonts w:hint="eastAsia"/>
                <w:sz w:val="18"/>
                <w:szCs w:val="18"/>
                <w:lang w:val="en-US" w:eastAsia="zh-CN"/>
              </w:rPr>
              <w:t>第一款第一项、</w:t>
            </w:r>
            <w:r>
              <w:rPr>
                <w:rFonts w:hint="eastAsia"/>
                <w:sz w:val="18"/>
                <w:szCs w:val="18"/>
              </w:rPr>
              <w:t>《辽宁省道路交通安全违法行为罚款执行标准规定》第</w:t>
            </w:r>
            <w:r>
              <w:rPr>
                <w:rFonts w:hint="eastAsia"/>
                <w:sz w:val="18"/>
                <w:szCs w:val="18"/>
                <w:lang w:val="en-US" w:eastAsia="zh-CN"/>
              </w:rPr>
              <w:t>三十六</w:t>
            </w:r>
            <w:r>
              <w:rPr>
                <w:rFonts w:hint="eastAsia"/>
                <w:sz w:val="18"/>
                <w:szCs w:val="18"/>
              </w:rPr>
              <w:t>条</w:t>
            </w:r>
            <w:r>
              <w:rPr>
                <w:rFonts w:hint="eastAsia"/>
                <w:sz w:val="18"/>
                <w:szCs w:val="18"/>
                <w:lang w:val="en-US" w:eastAsia="zh-CN"/>
              </w:rPr>
              <w:t>第三款</w:t>
            </w:r>
            <w:r>
              <w:rPr>
                <w:rFonts w:hint="eastAsia"/>
                <w:sz w:val="18"/>
                <w:szCs w:val="18"/>
              </w:rPr>
              <w:t>。</w:t>
            </w: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以上事实有</w:t>
            </w:r>
            <w:r>
              <w:rPr>
                <w:rFonts w:hint="eastAsia"/>
                <w:sz w:val="18"/>
                <w:szCs w:val="18"/>
                <w:lang w:val="en-US" w:eastAsia="zh-CN"/>
              </w:rPr>
              <w:t>公安交通管理强制措施凭证</w:t>
            </w:r>
            <w:r>
              <w:rPr>
                <w:rFonts w:hint="eastAsia"/>
                <w:sz w:val="18"/>
                <w:szCs w:val="18"/>
              </w:rPr>
              <w:t>、</w:t>
            </w:r>
            <w:r>
              <w:rPr>
                <w:rFonts w:hint="eastAsia"/>
                <w:sz w:val="18"/>
                <w:szCs w:val="18"/>
                <w:lang w:eastAsia="zh-CN"/>
              </w:rPr>
              <w:t>立案决定书</w:t>
            </w:r>
            <w:r>
              <w:rPr>
                <w:rFonts w:hint="eastAsia"/>
                <w:sz w:val="18"/>
                <w:szCs w:val="18"/>
              </w:rPr>
              <w:t>、</w:t>
            </w:r>
            <w:r>
              <w:rPr>
                <w:rFonts w:hint="eastAsia"/>
                <w:sz w:val="18"/>
                <w:szCs w:val="18"/>
                <w:lang w:val="en-US" w:eastAsia="zh-CN"/>
              </w:rPr>
              <w:t>驾驶人信息查询结果单</w:t>
            </w:r>
            <w:r>
              <w:rPr>
                <w:rFonts w:hint="eastAsia"/>
                <w:sz w:val="18"/>
                <w:szCs w:val="18"/>
              </w:rPr>
              <w:t>、现场</w:t>
            </w:r>
            <w:r>
              <w:rPr>
                <w:rFonts w:hint="eastAsia"/>
                <w:sz w:val="18"/>
                <w:szCs w:val="18"/>
                <w:lang w:val="en-US" w:eastAsia="zh-CN"/>
              </w:rPr>
              <w:t>照片</w:t>
            </w:r>
            <w:r>
              <w:rPr>
                <w:rFonts w:hint="eastAsia"/>
                <w:sz w:val="18"/>
                <w:szCs w:val="18"/>
              </w:rPr>
              <w:t>资料等证据证实</w:t>
            </w:r>
            <w:r>
              <w:rPr>
                <w:rFonts w:hint="eastAsia"/>
                <w:sz w:val="18"/>
                <w:szCs w:val="18"/>
                <w:lang w:eastAsia="zh-CN"/>
              </w:rPr>
              <w:t>。</w:t>
            </w:r>
          </w:p>
        </w:tc>
        <w:tc>
          <w:tcPr>
            <w:tcW w:w="1584"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对实施</w:t>
            </w:r>
            <w:r>
              <w:rPr>
                <w:rFonts w:hint="eastAsia"/>
                <w:sz w:val="18"/>
                <w:szCs w:val="18"/>
                <w:lang w:val="en-US" w:eastAsia="zh-CN"/>
              </w:rPr>
              <w:t>驾驶未悬挂机动车号牌的机动车上道路行驶的</w:t>
            </w:r>
            <w:r>
              <w:rPr>
                <w:rFonts w:hint="eastAsia"/>
                <w:sz w:val="18"/>
                <w:szCs w:val="18"/>
              </w:rPr>
              <w:t>违法行为</w:t>
            </w:r>
            <w:r>
              <w:rPr>
                <w:rFonts w:hint="eastAsia"/>
                <w:sz w:val="18"/>
                <w:szCs w:val="18"/>
                <w:lang w:val="en-US" w:eastAsia="zh-CN"/>
              </w:rPr>
              <w:t>罚款200元，对未取得机动车驾驶证驾驶摩托车的违法行为罚款500元。依据《公安机关办理行政案件程序规定》第一百六十一条第一款之规定，对其违法行为分别决定，合并执行罚款700元。</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辽宁省</w:t>
            </w:r>
            <w:r>
              <w:rPr>
                <w:rFonts w:hint="eastAsia"/>
                <w:sz w:val="18"/>
                <w:szCs w:val="18"/>
                <w:lang w:val="en-US" w:eastAsia="zh-CN"/>
              </w:rPr>
              <w:t>抚顺市</w:t>
            </w:r>
            <w:r>
              <w:rPr>
                <w:rFonts w:hint="eastAsia"/>
                <w:sz w:val="18"/>
                <w:szCs w:val="18"/>
              </w:rPr>
              <w:t>公安局交通警察支队</w:t>
            </w:r>
            <w:r>
              <w:rPr>
                <w:rFonts w:hint="eastAsia"/>
                <w:sz w:val="18"/>
                <w:szCs w:val="18"/>
                <w:lang w:val="en-US" w:eastAsia="zh-CN"/>
              </w:rPr>
              <w:t>高速公路管理二</w:t>
            </w:r>
            <w:r>
              <w:rPr>
                <w:rFonts w:hint="eastAsia"/>
                <w:sz w:val="18"/>
                <w:szCs w:val="18"/>
              </w:rPr>
              <w:t>大队</w:t>
            </w:r>
          </w:p>
        </w:tc>
        <w:tc>
          <w:tcPr>
            <w:tcW w:w="8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sz w:val="18"/>
                <w:szCs w:val="18"/>
                <w:vertAlign w:val="baseline"/>
                <w:lang w:val="en-US"/>
              </w:rPr>
            </w:pPr>
            <w:r>
              <w:rPr>
                <w:rFonts w:hint="eastAsia"/>
                <w:sz w:val="18"/>
                <w:szCs w:val="18"/>
                <w:vertAlign w:val="baseline"/>
                <w:lang w:val="en-US" w:eastAsia="zh-CN"/>
              </w:rPr>
              <w:t>抚公（交）行罚决字【2022】2104522900033636</w:t>
            </w:r>
          </w:p>
        </w:tc>
        <w:tc>
          <w:tcPr>
            <w:tcW w:w="72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2022年12月15日</w:t>
            </w:r>
          </w:p>
        </w:tc>
        <w:tc>
          <w:tcPr>
            <w:tcW w:w="492"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360"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9</w:t>
            </w:r>
          </w:p>
        </w:tc>
        <w:tc>
          <w:tcPr>
            <w:tcW w:w="756"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sz w:val="18"/>
                <w:szCs w:val="18"/>
                <w:vertAlign w:val="baseline"/>
              </w:rPr>
            </w:pPr>
            <w:r>
              <w:rPr>
                <w:rFonts w:hint="eastAsia"/>
                <w:sz w:val="18"/>
                <w:szCs w:val="18"/>
                <w:vertAlign w:val="baseline"/>
                <w:lang w:eastAsia="zh-CN"/>
              </w:rPr>
              <w:t>张忠发</w:t>
            </w:r>
          </w:p>
        </w:tc>
        <w:tc>
          <w:tcPr>
            <w:tcW w:w="805"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033213</w:t>
            </w:r>
          </w:p>
        </w:tc>
        <w:tc>
          <w:tcPr>
            <w:tcW w:w="851"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2021年7月31日15时20分</w:t>
            </w:r>
          </w:p>
        </w:tc>
        <w:tc>
          <w:tcPr>
            <w:tcW w:w="14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实施</w:t>
            </w:r>
            <w:r>
              <w:rPr>
                <w:rFonts w:hint="eastAsia"/>
                <w:sz w:val="18"/>
                <w:szCs w:val="18"/>
                <w:lang w:val="en-US" w:eastAsia="zh-CN"/>
              </w:rPr>
              <w:t>驾驶未悬挂机动车号牌的机动车上道路行驶的</w:t>
            </w:r>
            <w:r>
              <w:rPr>
                <w:rFonts w:hint="eastAsia"/>
                <w:sz w:val="18"/>
                <w:szCs w:val="18"/>
              </w:rPr>
              <w:t>违法行为，违反了《中华人民共和国道路交通安全法》第</w:t>
            </w:r>
            <w:r>
              <w:rPr>
                <w:rFonts w:hint="eastAsia"/>
                <w:sz w:val="18"/>
                <w:szCs w:val="18"/>
                <w:lang w:val="en-US" w:eastAsia="zh-CN"/>
              </w:rPr>
              <w:t>十一</w:t>
            </w:r>
            <w:r>
              <w:rPr>
                <w:rFonts w:hint="eastAsia"/>
                <w:sz w:val="18"/>
                <w:szCs w:val="18"/>
              </w:rPr>
              <w:t>条第一款之规定。</w:t>
            </w:r>
            <w:r>
              <w:rPr>
                <w:rFonts w:hint="eastAsia"/>
                <w:sz w:val="18"/>
                <w:szCs w:val="18"/>
                <w:lang w:val="en-US" w:eastAsia="zh-CN"/>
              </w:rPr>
              <w:t>实施未取得机动车驾驶证驾驶摩托车的违法行为，</w:t>
            </w:r>
            <w:r>
              <w:rPr>
                <w:rFonts w:hint="eastAsia"/>
                <w:sz w:val="18"/>
                <w:szCs w:val="18"/>
              </w:rPr>
              <w:t>违反了《中华人民共和国道路交通安全法》第</w:t>
            </w:r>
            <w:r>
              <w:rPr>
                <w:rFonts w:hint="eastAsia"/>
                <w:sz w:val="18"/>
                <w:szCs w:val="18"/>
                <w:lang w:val="en-US" w:eastAsia="zh-CN"/>
              </w:rPr>
              <w:t>十九</w:t>
            </w:r>
            <w:r>
              <w:rPr>
                <w:rFonts w:hint="eastAsia"/>
                <w:sz w:val="18"/>
                <w:szCs w:val="18"/>
              </w:rPr>
              <w:t>条第一款之规定。</w:t>
            </w:r>
          </w:p>
        </w:tc>
        <w:tc>
          <w:tcPr>
            <w:tcW w:w="1596" w:type="dxa"/>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rFonts w:hint="eastAsia"/>
                <w:sz w:val="18"/>
                <w:szCs w:val="18"/>
              </w:rPr>
            </w:pPr>
            <w:r>
              <w:rPr>
                <w:rFonts w:hint="eastAsia"/>
                <w:sz w:val="18"/>
                <w:szCs w:val="18"/>
              </w:rPr>
              <w:t>《中华人民共和国道路交通安全法》第九十条</w:t>
            </w:r>
            <w:r>
              <w:rPr>
                <w:rFonts w:hint="eastAsia"/>
                <w:sz w:val="18"/>
                <w:szCs w:val="18"/>
                <w:lang w:eastAsia="zh-CN"/>
              </w:rPr>
              <w:t>、</w:t>
            </w:r>
            <w:r>
              <w:rPr>
                <w:rFonts w:hint="eastAsia"/>
                <w:sz w:val="18"/>
                <w:szCs w:val="18"/>
              </w:rPr>
              <w:t>《辽宁省道路交通安全违法行为罚款执行标准规定》第</w:t>
            </w:r>
            <w:r>
              <w:rPr>
                <w:rFonts w:hint="eastAsia"/>
                <w:sz w:val="18"/>
                <w:szCs w:val="18"/>
                <w:lang w:val="en-US" w:eastAsia="zh-CN"/>
              </w:rPr>
              <w:t>二十七</w:t>
            </w:r>
            <w:r>
              <w:rPr>
                <w:rFonts w:hint="eastAsia"/>
                <w:sz w:val="18"/>
                <w:szCs w:val="18"/>
              </w:rPr>
              <w:t>条</w:t>
            </w:r>
            <w:r>
              <w:rPr>
                <w:rFonts w:hint="eastAsia"/>
                <w:sz w:val="18"/>
                <w:szCs w:val="18"/>
                <w:lang w:val="en-US" w:eastAsia="zh-CN"/>
              </w:rPr>
              <w:t>十一</w:t>
            </w:r>
            <w:r>
              <w:rPr>
                <w:rFonts w:hint="eastAsia"/>
                <w:sz w:val="18"/>
                <w:szCs w:val="18"/>
              </w:rPr>
              <w:t>项。</w:t>
            </w:r>
          </w:p>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《中华人民共和国道路交通安全法》第九十</w:t>
            </w:r>
            <w:r>
              <w:rPr>
                <w:rFonts w:hint="eastAsia"/>
                <w:sz w:val="18"/>
                <w:szCs w:val="18"/>
                <w:lang w:val="en-US" w:eastAsia="zh-CN"/>
              </w:rPr>
              <w:t>九</w:t>
            </w:r>
            <w:r>
              <w:rPr>
                <w:rFonts w:hint="eastAsia"/>
                <w:sz w:val="18"/>
                <w:szCs w:val="18"/>
              </w:rPr>
              <w:t>条</w:t>
            </w:r>
            <w:r>
              <w:rPr>
                <w:rFonts w:hint="eastAsia"/>
                <w:sz w:val="18"/>
                <w:szCs w:val="18"/>
                <w:lang w:val="en-US" w:eastAsia="zh-CN"/>
              </w:rPr>
              <w:t>第一款第一项、</w:t>
            </w:r>
            <w:r>
              <w:rPr>
                <w:rFonts w:hint="eastAsia"/>
                <w:sz w:val="18"/>
                <w:szCs w:val="18"/>
              </w:rPr>
              <w:t>《辽宁省道路交通安全违法行为罚款执行标准规定》第</w:t>
            </w:r>
            <w:r>
              <w:rPr>
                <w:rFonts w:hint="eastAsia"/>
                <w:sz w:val="18"/>
                <w:szCs w:val="18"/>
                <w:lang w:val="en-US" w:eastAsia="zh-CN"/>
              </w:rPr>
              <w:t>三十六</w:t>
            </w:r>
            <w:r>
              <w:rPr>
                <w:rFonts w:hint="eastAsia"/>
                <w:sz w:val="18"/>
                <w:szCs w:val="18"/>
              </w:rPr>
              <w:t>条</w:t>
            </w:r>
            <w:r>
              <w:rPr>
                <w:rFonts w:hint="eastAsia"/>
                <w:sz w:val="18"/>
                <w:szCs w:val="18"/>
                <w:lang w:val="en-US" w:eastAsia="zh-CN"/>
              </w:rPr>
              <w:t>第三款</w:t>
            </w:r>
            <w:r>
              <w:rPr>
                <w:rFonts w:hint="eastAsia"/>
                <w:sz w:val="18"/>
                <w:szCs w:val="18"/>
              </w:rPr>
              <w:t>。</w:t>
            </w: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以上事实有</w:t>
            </w:r>
            <w:r>
              <w:rPr>
                <w:rFonts w:hint="eastAsia"/>
                <w:sz w:val="18"/>
                <w:szCs w:val="18"/>
                <w:lang w:val="en-US" w:eastAsia="zh-CN"/>
              </w:rPr>
              <w:t>公安交通管理强制措施凭证</w:t>
            </w:r>
            <w:r>
              <w:rPr>
                <w:rFonts w:hint="eastAsia"/>
                <w:sz w:val="18"/>
                <w:szCs w:val="18"/>
              </w:rPr>
              <w:t>、</w:t>
            </w:r>
            <w:r>
              <w:rPr>
                <w:rFonts w:hint="eastAsia"/>
                <w:sz w:val="18"/>
                <w:szCs w:val="18"/>
                <w:lang w:eastAsia="zh-CN"/>
              </w:rPr>
              <w:t>立案决定书</w:t>
            </w:r>
            <w:r>
              <w:rPr>
                <w:rFonts w:hint="eastAsia"/>
                <w:sz w:val="18"/>
                <w:szCs w:val="18"/>
              </w:rPr>
              <w:t>、</w:t>
            </w:r>
            <w:r>
              <w:rPr>
                <w:rFonts w:hint="eastAsia"/>
                <w:sz w:val="18"/>
                <w:szCs w:val="18"/>
                <w:lang w:val="en-US" w:eastAsia="zh-CN"/>
              </w:rPr>
              <w:t>驾驶人信息查询结果单</w:t>
            </w:r>
            <w:r>
              <w:rPr>
                <w:rFonts w:hint="eastAsia"/>
                <w:sz w:val="18"/>
                <w:szCs w:val="18"/>
              </w:rPr>
              <w:t>、现场</w:t>
            </w:r>
            <w:r>
              <w:rPr>
                <w:rFonts w:hint="eastAsia"/>
                <w:sz w:val="18"/>
                <w:szCs w:val="18"/>
                <w:lang w:val="en-US" w:eastAsia="zh-CN"/>
              </w:rPr>
              <w:t>照片</w:t>
            </w:r>
            <w:r>
              <w:rPr>
                <w:rFonts w:hint="eastAsia"/>
                <w:sz w:val="18"/>
                <w:szCs w:val="18"/>
              </w:rPr>
              <w:t>资料等证据证实</w:t>
            </w:r>
            <w:r>
              <w:rPr>
                <w:rFonts w:hint="eastAsia"/>
                <w:sz w:val="18"/>
                <w:szCs w:val="18"/>
                <w:lang w:eastAsia="zh-CN"/>
              </w:rPr>
              <w:t>。</w:t>
            </w:r>
          </w:p>
        </w:tc>
        <w:tc>
          <w:tcPr>
            <w:tcW w:w="1584"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对实施</w:t>
            </w:r>
            <w:r>
              <w:rPr>
                <w:rFonts w:hint="eastAsia"/>
                <w:sz w:val="18"/>
                <w:szCs w:val="18"/>
                <w:lang w:val="en-US" w:eastAsia="zh-CN"/>
              </w:rPr>
              <w:t>驾驶未悬挂机动车号牌的机动车上道路行驶的</w:t>
            </w:r>
            <w:r>
              <w:rPr>
                <w:rFonts w:hint="eastAsia"/>
                <w:sz w:val="18"/>
                <w:szCs w:val="18"/>
              </w:rPr>
              <w:t>违法行为</w:t>
            </w:r>
            <w:r>
              <w:rPr>
                <w:rFonts w:hint="eastAsia"/>
                <w:sz w:val="18"/>
                <w:szCs w:val="18"/>
                <w:lang w:val="en-US" w:eastAsia="zh-CN"/>
              </w:rPr>
              <w:t>罚款200元，对未取得机动车驾驶证驾驶摩托车的违法行为罚款500元。依据《公安机关办理行政案件程序规定》第一百六十一条第一款之规定，对其违法行为分别决定，合并执行罚款700元。</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辽宁省</w:t>
            </w:r>
            <w:r>
              <w:rPr>
                <w:rFonts w:hint="eastAsia"/>
                <w:sz w:val="18"/>
                <w:szCs w:val="18"/>
                <w:lang w:val="en-US" w:eastAsia="zh-CN"/>
              </w:rPr>
              <w:t>抚顺市</w:t>
            </w:r>
            <w:r>
              <w:rPr>
                <w:rFonts w:hint="eastAsia"/>
                <w:sz w:val="18"/>
                <w:szCs w:val="18"/>
              </w:rPr>
              <w:t>公安局交通警察支队</w:t>
            </w:r>
            <w:r>
              <w:rPr>
                <w:rFonts w:hint="eastAsia"/>
                <w:sz w:val="18"/>
                <w:szCs w:val="18"/>
                <w:lang w:val="en-US" w:eastAsia="zh-CN"/>
              </w:rPr>
              <w:t>高速公路管理二</w:t>
            </w:r>
            <w:r>
              <w:rPr>
                <w:rFonts w:hint="eastAsia"/>
                <w:sz w:val="18"/>
                <w:szCs w:val="18"/>
              </w:rPr>
              <w:t>大队</w:t>
            </w:r>
          </w:p>
        </w:tc>
        <w:tc>
          <w:tcPr>
            <w:tcW w:w="8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sz w:val="18"/>
                <w:szCs w:val="18"/>
                <w:vertAlign w:val="baseline"/>
                <w:lang w:val="en-US"/>
              </w:rPr>
            </w:pPr>
            <w:r>
              <w:rPr>
                <w:rFonts w:hint="eastAsia"/>
                <w:sz w:val="18"/>
                <w:szCs w:val="18"/>
                <w:vertAlign w:val="baseline"/>
                <w:lang w:val="en-US" w:eastAsia="zh-CN"/>
              </w:rPr>
              <w:t>抚公（交）行罚决字【2022】2104522900033651</w:t>
            </w:r>
          </w:p>
        </w:tc>
        <w:tc>
          <w:tcPr>
            <w:tcW w:w="72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2022年12月15日</w:t>
            </w:r>
          </w:p>
        </w:tc>
        <w:tc>
          <w:tcPr>
            <w:tcW w:w="492"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360"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10</w:t>
            </w:r>
          </w:p>
        </w:tc>
        <w:tc>
          <w:tcPr>
            <w:tcW w:w="756"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sz w:val="18"/>
                <w:szCs w:val="18"/>
                <w:vertAlign w:val="baseline"/>
              </w:rPr>
            </w:pPr>
            <w:r>
              <w:rPr>
                <w:rFonts w:hint="eastAsia"/>
                <w:sz w:val="18"/>
                <w:szCs w:val="18"/>
                <w:vertAlign w:val="baseline"/>
                <w:lang w:eastAsia="zh-CN"/>
              </w:rPr>
              <w:t>王振高</w:t>
            </w:r>
          </w:p>
        </w:tc>
        <w:tc>
          <w:tcPr>
            <w:tcW w:w="805"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162216</w:t>
            </w:r>
          </w:p>
        </w:tc>
        <w:tc>
          <w:tcPr>
            <w:tcW w:w="851"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2021年5月31日14时55分</w:t>
            </w:r>
          </w:p>
        </w:tc>
        <w:tc>
          <w:tcPr>
            <w:tcW w:w="14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实施</w:t>
            </w:r>
            <w:r>
              <w:rPr>
                <w:rFonts w:hint="eastAsia"/>
                <w:sz w:val="18"/>
                <w:szCs w:val="18"/>
                <w:lang w:val="en-US" w:eastAsia="zh-CN"/>
              </w:rPr>
              <w:t>驾驶未悬挂机动车号牌的机动车上道路行驶的</w:t>
            </w:r>
            <w:r>
              <w:rPr>
                <w:rFonts w:hint="eastAsia"/>
                <w:sz w:val="18"/>
                <w:szCs w:val="18"/>
              </w:rPr>
              <w:t>违法行为，违反了《中华人民共和国道路交通安全法》第</w:t>
            </w:r>
            <w:r>
              <w:rPr>
                <w:rFonts w:hint="eastAsia"/>
                <w:sz w:val="18"/>
                <w:szCs w:val="18"/>
                <w:lang w:val="en-US" w:eastAsia="zh-CN"/>
              </w:rPr>
              <w:t>十一</w:t>
            </w:r>
            <w:r>
              <w:rPr>
                <w:rFonts w:hint="eastAsia"/>
                <w:sz w:val="18"/>
                <w:szCs w:val="18"/>
              </w:rPr>
              <w:t>条第一款之规定。</w:t>
            </w:r>
            <w:r>
              <w:rPr>
                <w:rFonts w:hint="eastAsia"/>
                <w:sz w:val="18"/>
                <w:szCs w:val="18"/>
                <w:lang w:val="en-US" w:eastAsia="zh-CN"/>
              </w:rPr>
              <w:t>实施未取得机动车驾驶证驾驶摩托车的违法行为，</w:t>
            </w:r>
            <w:r>
              <w:rPr>
                <w:rFonts w:hint="eastAsia"/>
                <w:sz w:val="18"/>
                <w:szCs w:val="18"/>
              </w:rPr>
              <w:t>违反了《中华人民共和国道路交通安全法》第</w:t>
            </w:r>
            <w:r>
              <w:rPr>
                <w:rFonts w:hint="eastAsia"/>
                <w:sz w:val="18"/>
                <w:szCs w:val="18"/>
                <w:lang w:val="en-US" w:eastAsia="zh-CN"/>
              </w:rPr>
              <w:t>十九</w:t>
            </w:r>
            <w:r>
              <w:rPr>
                <w:rFonts w:hint="eastAsia"/>
                <w:sz w:val="18"/>
                <w:szCs w:val="18"/>
              </w:rPr>
              <w:t>条第一款之规定。</w:t>
            </w:r>
          </w:p>
        </w:tc>
        <w:tc>
          <w:tcPr>
            <w:tcW w:w="1596" w:type="dxa"/>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rFonts w:hint="eastAsia"/>
                <w:sz w:val="18"/>
                <w:szCs w:val="18"/>
              </w:rPr>
            </w:pPr>
            <w:r>
              <w:rPr>
                <w:rFonts w:hint="eastAsia"/>
                <w:sz w:val="18"/>
                <w:szCs w:val="18"/>
              </w:rPr>
              <w:t>《中华人民共和国道路交通安全法》第九十条</w:t>
            </w:r>
            <w:r>
              <w:rPr>
                <w:rFonts w:hint="eastAsia"/>
                <w:sz w:val="18"/>
                <w:szCs w:val="18"/>
                <w:lang w:eastAsia="zh-CN"/>
              </w:rPr>
              <w:t>、</w:t>
            </w:r>
            <w:r>
              <w:rPr>
                <w:rFonts w:hint="eastAsia"/>
                <w:sz w:val="18"/>
                <w:szCs w:val="18"/>
              </w:rPr>
              <w:t>《辽宁省道路交通安全违法行为罚款执行标准规定》第</w:t>
            </w:r>
            <w:r>
              <w:rPr>
                <w:rFonts w:hint="eastAsia"/>
                <w:sz w:val="18"/>
                <w:szCs w:val="18"/>
                <w:lang w:val="en-US" w:eastAsia="zh-CN"/>
              </w:rPr>
              <w:t>二十七</w:t>
            </w:r>
            <w:r>
              <w:rPr>
                <w:rFonts w:hint="eastAsia"/>
                <w:sz w:val="18"/>
                <w:szCs w:val="18"/>
              </w:rPr>
              <w:t>条</w:t>
            </w:r>
            <w:r>
              <w:rPr>
                <w:rFonts w:hint="eastAsia"/>
                <w:sz w:val="18"/>
                <w:szCs w:val="18"/>
                <w:lang w:eastAsia="zh-CN"/>
              </w:rPr>
              <w:t>第</w:t>
            </w:r>
            <w:r>
              <w:rPr>
                <w:rFonts w:hint="eastAsia"/>
                <w:sz w:val="18"/>
                <w:szCs w:val="18"/>
                <w:lang w:val="en-US" w:eastAsia="zh-CN"/>
              </w:rPr>
              <w:t>十一</w:t>
            </w:r>
            <w:r>
              <w:rPr>
                <w:rFonts w:hint="eastAsia"/>
                <w:sz w:val="18"/>
                <w:szCs w:val="18"/>
              </w:rPr>
              <w:t>项。</w:t>
            </w:r>
          </w:p>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《中华人民共和国道路交通安全法》第九十</w:t>
            </w:r>
            <w:r>
              <w:rPr>
                <w:rFonts w:hint="eastAsia"/>
                <w:sz w:val="18"/>
                <w:szCs w:val="18"/>
                <w:lang w:val="en-US" w:eastAsia="zh-CN"/>
              </w:rPr>
              <w:t>九</w:t>
            </w:r>
            <w:r>
              <w:rPr>
                <w:rFonts w:hint="eastAsia"/>
                <w:sz w:val="18"/>
                <w:szCs w:val="18"/>
              </w:rPr>
              <w:t>条</w:t>
            </w:r>
            <w:r>
              <w:rPr>
                <w:rFonts w:hint="eastAsia"/>
                <w:sz w:val="18"/>
                <w:szCs w:val="18"/>
                <w:lang w:val="en-US" w:eastAsia="zh-CN"/>
              </w:rPr>
              <w:t>第一款第一项、</w:t>
            </w:r>
            <w:r>
              <w:rPr>
                <w:rFonts w:hint="eastAsia"/>
                <w:sz w:val="18"/>
                <w:szCs w:val="18"/>
              </w:rPr>
              <w:t>《辽宁省道路交通安全违法行为罚款执行标准规定》第</w:t>
            </w:r>
            <w:r>
              <w:rPr>
                <w:rFonts w:hint="eastAsia"/>
                <w:sz w:val="18"/>
                <w:szCs w:val="18"/>
                <w:lang w:val="en-US" w:eastAsia="zh-CN"/>
              </w:rPr>
              <w:t>三十六</w:t>
            </w:r>
            <w:r>
              <w:rPr>
                <w:rFonts w:hint="eastAsia"/>
                <w:sz w:val="18"/>
                <w:szCs w:val="18"/>
              </w:rPr>
              <w:t>条</w:t>
            </w:r>
            <w:r>
              <w:rPr>
                <w:rFonts w:hint="eastAsia"/>
                <w:sz w:val="18"/>
                <w:szCs w:val="18"/>
                <w:lang w:val="en-US" w:eastAsia="zh-CN"/>
              </w:rPr>
              <w:t>第三款</w:t>
            </w:r>
            <w:r>
              <w:rPr>
                <w:rFonts w:hint="eastAsia"/>
                <w:sz w:val="18"/>
                <w:szCs w:val="18"/>
              </w:rPr>
              <w:t>。</w:t>
            </w: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以上事实有</w:t>
            </w:r>
            <w:r>
              <w:rPr>
                <w:rFonts w:hint="eastAsia"/>
                <w:sz w:val="18"/>
                <w:szCs w:val="18"/>
                <w:lang w:val="en-US" w:eastAsia="zh-CN"/>
              </w:rPr>
              <w:t>公安交通管理强制措施凭证</w:t>
            </w:r>
            <w:r>
              <w:rPr>
                <w:rFonts w:hint="eastAsia"/>
                <w:sz w:val="18"/>
                <w:szCs w:val="18"/>
              </w:rPr>
              <w:t>、</w:t>
            </w:r>
            <w:r>
              <w:rPr>
                <w:rFonts w:hint="eastAsia"/>
                <w:sz w:val="18"/>
                <w:szCs w:val="18"/>
                <w:lang w:eastAsia="zh-CN"/>
              </w:rPr>
              <w:t>受案登记表</w:t>
            </w:r>
            <w:r>
              <w:rPr>
                <w:rFonts w:hint="eastAsia"/>
                <w:sz w:val="18"/>
                <w:szCs w:val="18"/>
              </w:rPr>
              <w:t>、</w:t>
            </w:r>
            <w:r>
              <w:rPr>
                <w:rFonts w:hint="eastAsia"/>
                <w:sz w:val="18"/>
                <w:szCs w:val="18"/>
                <w:lang w:val="en-US" w:eastAsia="zh-CN"/>
              </w:rPr>
              <w:t>驾驶人信息查询结果单</w:t>
            </w:r>
            <w:r>
              <w:rPr>
                <w:rFonts w:hint="eastAsia"/>
                <w:sz w:val="18"/>
                <w:szCs w:val="18"/>
              </w:rPr>
              <w:t>、现场</w:t>
            </w:r>
            <w:r>
              <w:rPr>
                <w:rFonts w:hint="eastAsia"/>
                <w:sz w:val="18"/>
                <w:szCs w:val="18"/>
                <w:lang w:val="en-US" w:eastAsia="zh-CN"/>
              </w:rPr>
              <w:t>照片</w:t>
            </w:r>
            <w:r>
              <w:rPr>
                <w:rFonts w:hint="eastAsia"/>
                <w:sz w:val="18"/>
                <w:szCs w:val="18"/>
              </w:rPr>
              <w:t>资料等证据证实</w:t>
            </w:r>
            <w:r>
              <w:rPr>
                <w:rFonts w:hint="eastAsia"/>
                <w:sz w:val="18"/>
                <w:szCs w:val="18"/>
                <w:lang w:eastAsia="zh-CN"/>
              </w:rPr>
              <w:t>。</w:t>
            </w:r>
          </w:p>
        </w:tc>
        <w:tc>
          <w:tcPr>
            <w:tcW w:w="1584"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对实施</w:t>
            </w:r>
            <w:r>
              <w:rPr>
                <w:rFonts w:hint="eastAsia"/>
                <w:sz w:val="18"/>
                <w:szCs w:val="18"/>
                <w:lang w:val="en-US" w:eastAsia="zh-CN"/>
              </w:rPr>
              <w:t>驾驶未悬挂机动车号牌的机动车上道路行驶的</w:t>
            </w:r>
            <w:r>
              <w:rPr>
                <w:rFonts w:hint="eastAsia"/>
                <w:sz w:val="18"/>
                <w:szCs w:val="18"/>
              </w:rPr>
              <w:t>违法行为</w:t>
            </w:r>
            <w:r>
              <w:rPr>
                <w:rFonts w:hint="eastAsia"/>
                <w:sz w:val="18"/>
                <w:szCs w:val="18"/>
                <w:lang w:val="en-US" w:eastAsia="zh-CN"/>
              </w:rPr>
              <w:t>罚款200元，对未取得机动车驾驶证驾驶摩托车的违法行为罚款500元。依据《公安机关办理行政案件程序规定》第一百六十一条第一款之规定，对其违法行为分别决定，合并执行罚款700元。</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辽宁省</w:t>
            </w:r>
            <w:r>
              <w:rPr>
                <w:rFonts w:hint="eastAsia"/>
                <w:sz w:val="18"/>
                <w:szCs w:val="18"/>
                <w:lang w:val="en-US" w:eastAsia="zh-CN"/>
              </w:rPr>
              <w:t>抚顺市</w:t>
            </w:r>
            <w:r>
              <w:rPr>
                <w:rFonts w:hint="eastAsia"/>
                <w:sz w:val="18"/>
                <w:szCs w:val="18"/>
              </w:rPr>
              <w:t>公安局交通警察支队</w:t>
            </w:r>
            <w:r>
              <w:rPr>
                <w:rFonts w:hint="eastAsia"/>
                <w:sz w:val="18"/>
                <w:szCs w:val="18"/>
                <w:lang w:val="en-US" w:eastAsia="zh-CN"/>
              </w:rPr>
              <w:t>高速公路管理二</w:t>
            </w:r>
            <w:r>
              <w:rPr>
                <w:rFonts w:hint="eastAsia"/>
                <w:sz w:val="18"/>
                <w:szCs w:val="18"/>
              </w:rPr>
              <w:t>大队</w:t>
            </w:r>
          </w:p>
        </w:tc>
        <w:tc>
          <w:tcPr>
            <w:tcW w:w="8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sz w:val="18"/>
                <w:szCs w:val="18"/>
                <w:vertAlign w:val="baseline"/>
                <w:lang w:val="en-US"/>
              </w:rPr>
            </w:pPr>
            <w:r>
              <w:rPr>
                <w:rFonts w:hint="eastAsia"/>
                <w:sz w:val="18"/>
                <w:szCs w:val="18"/>
                <w:vertAlign w:val="baseline"/>
                <w:lang w:val="en-US" w:eastAsia="zh-CN"/>
              </w:rPr>
              <w:t>抚公（交）行罚决字【2022】2104522900033614</w:t>
            </w:r>
          </w:p>
        </w:tc>
        <w:tc>
          <w:tcPr>
            <w:tcW w:w="72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2022年12月14日</w:t>
            </w:r>
          </w:p>
        </w:tc>
        <w:tc>
          <w:tcPr>
            <w:tcW w:w="492"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360"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11</w:t>
            </w:r>
          </w:p>
        </w:tc>
        <w:tc>
          <w:tcPr>
            <w:tcW w:w="756"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sz w:val="18"/>
                <w:szCs w:val="18"/>
                <w:vertAlign w:val="baseline"/>
              </w:rPr>
            </w:pPr>
            <w:r>
              <w:rPr>
                <w:rFonts w:hint="eastAsia"/>
                <w:sz w:val="18"/>
                <w:szCs w:val="18"/>
                <w:vertAlign w:val="baseline"/>
                <w:lang w:eastAsia="zh-CN"/>
              </w:rPr>
              <w:t>李树清</w:t>
            </w:r>
          </w:p>
        </w:tc>
        <w:tc>
          <w:tcPr>
            <w:tcW w:w="805"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25161X</w:t>
            </w:r>
          </w:p>
        </w:tc>
        <w:tc>
          <w:tcPr>
            <w:tcW w:w="851"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2021年4月16日10时2分</w:t>
            </w:r>
          </w:p>
        </w:tc>
        <w:tc>
          <w:tcPr>
            <w:tcW w:w="14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实施</w:t>
            </w:r>
            <w:r>
              <w:rPr>
                <w:rFonts w:hint="eastAsia"/>
                <w:sz w:val="18"/>
                <w:szCs w:val="18"/>
                <w:lang w:val="en-US" w:eastAsia="zh-CN"/>
              </w:rPr>
              <w:t>驾驶未悬挂机动车号牌的机动车上道路行驶的</w:t>
            </w:r>
            <w:r>
              <w:rPr>
                <w:rFonts w:hint="eastAsia"/>
                <w:sz w:val="18"/>
                <w:szCs w:val="18"/>
              </w:rPr>
              <w:t>违法行为，违反了《中华人民共和国道路交通安全法》第</w:t>
            </w:r>
            <w:r>
              <w:rPr>
                <w:rFonts w:hint="eastAsia"/>
                <w:sz w:val="18"/>
                <w:szCs w:val="18"/>
                <w:lang w:val="en-US" w:eastAsia="zh-CN"/>
              </w:rPr>
              <w:t>十一</w:t>
            </w:r>
            <w:r>
              <w:rPr>
                <w:rFonts w:hint="eastAsia"/>
                <w:sz w:val="18"/>
                <w:szCs w:val="18"/>
              </w:rPr>
              <w:t>条第一款之规定。</w:t>
            </w:r>
            <w:r>
              <w:rPr>
                <w:rFonts w:hint="eastAsia"/>
                <w:sz w:val="18"/>
                <w:szCs w:val="18"/>
                <w:lang w:val="en-US" w:eastAsia="zh-CN"/>
              </w:rPr>
              <w:t>实施未取得机动车驾驶证驾驶摩托车的违法行为，</w:t>
            </w:r>
            <w:r>
              <w:rPr>
                <w:rFonts w:hint="eastAsia"/>
                <w:sz w:val="18"/>
                <w:szCs w:val="18"/>
              </w:rPr>
              <w:t>违反了《中华人民共和国道路交通安全法》第</w:t>
            </w:r>
            <w:r>
              <w:rPr>
                <w:rFonts w:hint="eastAsia"/>
                <w:sz w:val="18"/>
                <w:szCs w:val="18"/>
                <w:lang w:val="en-US" w:eastAsia="zh-CN"/>
              </w:rPr>
              <w:t>十九</w:t>
            </w:r>
            <w:r>
              <w:rPr>
                <w:rFonts w:hint="eastAsia"/>
                <w:sz w:val="18"/>
                <w:szCs w:val="18"/>
              </w:rPr>
              <w:t>条第一款之规定。</w:t>
            </w:r>
          </w:p>
        </w:tc>
        <w:tc>
          <w:tcPr>
            <w:tcW w:w="1596" w:type="dxa"/>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rFonts w:hint="eastAsia"/>
                <w:sz w:val="18"/>
                <w:szCs w:val="18"/>
              </w:rPr>
            </w:pPr>
            <w:r>
              <w:rPr>
                <w:rFonts w:hint="eastAsia"/>
                <w:sz w:val="18"/>
                <w:szCs w:val="18"/>
              </w:rPr>
              <w:t>《中华人民共和国道路交通安全法》第九十条</w:t>
            </w:r>
            <w:r>
              <w:rPr>
                <w:rFonts w:hint="eastAsia"/>
                <w:sz w:val="18"/>
                <w:szCs w:val="18"/>
                <w:lang w:eastAsia="zh-CN"/>
              </w:rPr>
              <w:t>、</w:t>
            </w:r>
            <w:r>
              <w:rPr>
                <w:rFonts w:hint="eastAsia"/>
                <w:sz w:val="18"/>
                <w:szCs w:val="18"/>
              </w:rPr>
              <w:t>《辽宁省道路交通安全违法行为罚款执行标准规定》第</w:t>
            </w:r>
            <w:r>
              <w:rPr>
                <w:rFonts w:hint="eastAsia"/>
                <w:sz w:val="18"/>
                <w:szCs w:val="18"/>
                <w:lang w:val="en-US" w:eastAsia="zh-CN"/>
              </w:rPr>
              <w:t>二十七</w:t>
            </w:r>
            <w:r>
              <w:rPr>
                <w:rFonts w:hint="eastAsia"/>
                <w:sz w:val="18"/>
                <w:szCs w:val="18"/>
              </w:rPr>
              <w:t>条</w:t>
            </w:r>
            <w:r>
              <w:rPr>
                <w:rFonts w:hint="eastAsia"/>
                <w:sz w:val="18"/>
                <w:szCs w:val="18"/>
                <w:lang w:val="en-US" w:eastAsia="zh-CN"/>
              </w:rPr>
              <w:t>十一</w:t>
            </w:r>
            <w:r>
              <w:rPr>
                <w:rFonts w:hint="eastAsia"/>
                <w:sz w:val="18"/>
                <w:szCs w:val="18"/>
              </w:rPr>
              <w:t>项。</w:t>
            </w:r>
          </w:p>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《中华人民共和国道路交通安全法》第九十</w:t>
            </w:r>
            <w:r>
              <w:rPr>
                <w:rFonts w:hint="eastAsia"/>
                <w:sz w:val="18"/>
                <w:szCs w:val="18"/>
                <w:lang w:val="en-US" w:eastAsia="zh-CN"/>
              </w:rPr>
              <w:t>九</w:t>
            </w:r>
            <w:r>
              <w:rPr>
                <w:rFonts w:hint="eastAsia"/>
                <w:sz w:val="18"/>
                <w:szCs w:val="18"/>
              </w:rPr>
              <w:t>条</w:t>
            </w:r>
            <w:r>
              <w:rPr>
                <w:rFonts w:hint="eastAsia"/>
                <w:sz w:val="18"/>
                <w:szCs w:val="18"/>
                <w:lang w:val="en-US" w:eastAsia="zh-CN"/>
              </w:rPr>
              <w:t>第一款第一项、</w:t>
            </w:r>
            <w:r>
              <w:rPr>
                <w:rFonts w:hint="eastAsia"/>
                <w:sz w:val="18"/>
                <w:szCs w:val="18"/>
              </w:rPr>
              <w:t>《辽宁省道路交通安全违法行为罚款执行标准规定》第</w:t>
            </w:r>
            <w:r>
              <w:rPr>
                <w:rFonts w:hint="eastAsia"/>
                <w:sz w:val="18"/>
                <w:szCs w:val="18"/>
                <w:lang w:val="en-US" w:eastAsia="zh-CN"/>
              </w:rPr>
              <w:t>三十六</w:t>
            </w:r>
            <w:r>
              <w:rPr>
                <w:rFonts w:hint="eastAsia"/>
                <w:sz w:val="18"/>
                <w:szCs w:val="18"/>
              </w:rPr>
              <w:t>条</w:t>
            </w:r>
            <w:r>
              <w:rPr>
                <w:rFonts w:hint="eastAsia"/>
                <w:sz w:val="18"/>
                <w:szCs w:val="18"/>
                <w:lang w:val="en-US" w:eastAsia="zh-CN"/>
              </w:rPr>
              <w:t>第三款</w:t>
            </w:r>
            <w:r>
              <w:rPr>
                <w:rFonts w:hint="eastAsia"/>
                <w:sz w:val="18"/>
                <w:szCs w:val="18"/>
              </w:rPr>
              <w:t>。</w:t>
            </w: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以上事实有</w:t>
            </w:r>
            <w:r>
              <w:rPr>
                <w:rFonts w:hint="eastAsia"/>
                <w:sz w:val="18"/>
                <w:szCs w:val="18"/>
                <w:lang w:val="en-US" w:eastAsia="zh-CN"/>
              </w:rPr>
              <w:t>公安交通管理强制措施凭证</w:t>
            </w:r>
            <w:r>
              <w:rPr>
                <w:rFonts w:hint="eastAsia"/>
                <w:sz w:val="18"/>
                <w:szCs w:val="18"/>
              </w:rPr>
              <w:t>、</w:t>
            </w:r>
            <w:r>
              <w:rPr>
                <w:rFonts w:hint="eastAsia"/>
                <w:sz w:val="18"/>
                <w:szCs w:val="18"/>
                <w:lang w:eastAsia="zh-CN"/>
              </w:rPr>
              <w:t>受案登记表</w:t>
            </w:r>
            <w:r>
              <w:rPr>
                <w:rFonts w:hint="eastAsia"/>
                <w:sz w:val="18"/>
                <w:szCs w:val="18"/>
              </w:rPr>
              <w:t>、</w:t>
            </w:r>
            <w:r>
              <w:rPr>
                <w:rFonts w:hint="eastAsia"/>
                <w:sz w:val="18"/>
                <w:szCs w:val="18"/>
                <w:lang w:val="en-US" w:eastAsia="zh-CN"/>
              </w:rPr>
              <w:t>驾驶人信息查询结果单</w:t>
            </w:r>
            <w:r>
              <w:rPr>
                <w:rFonts w:hint="eastAsia"/>
                <w:sz w:val="18"/>
                <w:szCs w:val="18"/>
              </w:rPr>
              <w:t>、现场</w:t>
            </w:r>
            <w:r>
              <w:rPr>
                <w:rFonts w:hint="eastAsia"/>
                <w:sz w:val="18"/>
                <w:szCs w:val="18"/>
                <w:lang w:val="en-US" w:eastAsia="zh-CN"/>
              </w:rPr>
              <w:t>照片</w:t>
            </w:r>
            <w:r>
              <w:rPr>
                <w:rFonts w:hint="eastAsia"/>
                <w:sz w:val="18"/>
                <w:szCs w:val="18"/>
              </w:rPr>
              <w:t>资料等证据证实</w:t>
            </w:r>
            <w:r>
              <w:rPr>
                <w:rFonts w:hint="eastAsia"/>
                <w:sz w:val="18"/>
                <w:szCs w:val="18"/>
                <w:lang w:eastAsia="zh-CN"/>
              </w:rPr>
              <w:t>。</w:t>
            </w:r>
          </w:p>
        </w:tc>
        <w:tc>
          <w:tcPr>
            <w:tcW w:w="1584"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对实施</w:t>
            </w:r>
            <w:r>
              <w:rPr>
                <w:rFonts w:hint="eastAsia"/>
                <w:sz w:val="18"/>
                <w:szCs w:val="18"/>
                <w:lang w:val="en-US" w:eastAsia="zh-CN"/>
              </w:rPr>
              <w:t>驾驶未悬挂机动车号牌的机动车上道路行驶的</w:t>
            </w:r>
            <w:r>
              <w:rPr>
                <w:rFonts w:hint="eastAsia"/>
                <w:sz w:val="18"/>
                <w:szCs w:val="18"/>
              </w:rPr>
              <w:t>违法行为</w:t>
            </w:r>
            <w:r>
              <w:rPr>
                <w:rFonts w:hint="eastAsia"/>
                <w:sz w:val="18"/>
                <w:szCs w:val="18"/>
                <w:lang w:val="en-US" w:eastAsia="zh-CN"/>
              </w:rPr>
              <w:t>罚款200元，对未取得机动车驾驶证驾驶摩托车的违法行为罚款500元。依据《公安机关办理行政案件程序规定》第一百六十一条第一款之规定，对其违法行为分别决定，合并执行罚款700元。</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辽宁省</w:t>
            </w:r>
            <w:r>
              <w:rPr>
                <w:rFonts w:hint="eastAsia"/>
                <w:sz w:val="18"/>
                <w:szCs w:val="18"/>
                <w:lang w:val="en-US" w:eastAsia="zh-CN"/>
              </w:rPr>
              <w:t>抚顺市</w:t>
            </w:r>
            <w:r>
              <w:rPr>
                <w:rFonts w:hint="eastAsia"/>
                <w:sz w:val="18"/>
                <w:szCs w:val="18"/>
              </w:rPr>
              <w:t>公安局交通警察支队</w:t>
            </w:r>
            <w:r>
              <w:rPr>
                <w:rFonts w:hint="eastAsia"/>
                <w:sz w:val="18"/>
                <w:szCs w:val="18"/>
                <w:lang w:val="en-US" w:eastAsia="zh-CN"/>
              </w:rPr>
              <w:t>高速公路管理二</w:t>
            </w:r>
            <w:r>
              <w:rPr>
                <w:rFonts w:hint="eastAsia"/>
                <w:sz w:val="18"/>
                <w:szCs w:val="18"/>
              </w:rPr>
              <w:t>大队</w:t>
            </w:r>
          </w:p>
        </w:tc>
        <w:tc>
          <w:tcPr>
            <w:tcW w:w="8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sz w:val="18"/>
                <w:szCs w:val="18"/>
                <w:vertAlign w:val="baseline"/>
                <w:lang w:val="en-US"/>
              </w:rPr>
            </w:pPr>
            <w:r>
              <w:rPr>
                <w:rFonts w:hint="eastAsia"/>
                <w:sz w:val="18"/>
                <w:szCs w:val="18"/>
                <w:vertAlign w:val="baseline"/>
                <w:lang w:val="en-US" w:eastAsia="zh-CN"/>
              </w:rPr>
              <w:t>抚公（交）行罚决字【2022】2104522900033603</w:t>
            </w:r>
          </w:p>
        </w:tc>
        <w:tc>
          <w:tcPr>
            <w:tcW w:w="72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2022年12月14日</w:t>
            </w:r>
          </w:p>
        </w:tc>
        <w:tc>
          <w:tcPr>
            <w:tcW w:w="492"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360"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12</w:t>
            </w:r>
          </w:p>
        </w:tc>
        <w:tc>
          <w:tcPr>
            <w:tcW w:w="756"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sz w:val="18"/>
                <w:szCs w:val="18"/>
                <w:vertAlign w:val="baseline"/>
              </w:rPr>
            </w:pPr>
            <w:r>
              <w:rPr>
                <w:rFonts w:hint="eastAsia"/>
                <w:sz w:val="18"/>
                <w:szCs w:val="18"/>
                <w:vertAlign w:val="baseline"/>
                <w:lang w:eastAsia="zh-CN"/>
              </w:rPr>
              <w:t>卢贵顺</w:t>
            </w:r>
          </w:p>
        </w:tc>
        <w:tc>
          <w:tcPr>
            <w:tcW w:w="805"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280050</w:t>
            </w:r>
          </w:p>
        </w:tc>
        <w:tc>
          <w:tcPr>
            <w:tcW w:w="851"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2021年3月2日10时40分</w:t>
            </w:r>
          </w:p>
        </w:tc>
        <w:tc>
          <w:tcPr>
            <w:tcW w:w="14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实施</w:t>
            </w:r>
            <w:r>
              <w:rPr>
                <w:rFonts w:hint="eastAsia"/>
                <w:sz w:val="18"/>
                <w:szCs w:val="18"/>
                <w:lang w:val="en-US" w:eastAsia="zh-CN"/>
              </w:rPr>
              <w:t>驾驶未悬挂机动车号牌的机动车上道路行驶的</w:t>
            </w:r>
            <w:r>
              <w:rPr>
                <w:rFonts w:hint="eastAsia"/>
                <w:sz w:val="18"/>
                <w:szCs w:val="18"/>
              </w:rPr>
              <w:t>违法行为，违反了《中华人民共和国道路交通安全法》第</w:t>
            </w:r>
            <w:r>
              <w:rPr>
                <w:rFonts w:hint="eastAsia"/>
                <w:sz w:val="18"/>
                <w:szCs w:val="18"/>
                <w:lang w:val="en-US" w:eastAsia="zh-CN"/>
              </w:rPr>
              <w:t>十一</w:t>
            </w:r>
            <w:r>
              <w:rPr>
                <w:rFonts w:hint="eastAsia"/>
                <w:sz w:val="18"/>
                <w:szCs w:val="18"/>
              </w:rPr>
              <w:t>条第一款之规定。</w:t>
            </w:r>
            <w:r>
              <w:rPr>
                <w:rFonts w:hint="eastAsia"/>
                <w:sz w:val="18"/>
                <w:szCs w:val="18"/>
                <w:lang w:val="en-US" w:eastAsia="zh-CN"/>
              </w:rPr>
              <w:t>实施未取得机动车驾驶证驾驶摩托车的违法行为，</w:t>
            </w:r>
            <w:r>
              <w:rPr>
                <w:rFonts w:hint="eastAsia"/>
                <w:sz w:val="18"/>
                <w:szCs w:val="18"/>
              </w:rPr>
              <w:t>违反了《中华人民共和国道路交通安全法》第</w:t>
            </w:r>
            <w:r>
              <w:rPr>
                <w:rFonts w:hint="eastAsia"/>
                <w:sz w:val="18"/>
                <w:szCs w:val="18"/>
                <w:lang w:val="en-US" w:eastAsia="zh-CN"/>
              </w:rPr>
              <w:t>十九</w:t>
            </w:r>
            <w:r>
              <w:rPr>
                <w:rFonts w:hint="eastAsia"/>
                <w:sz w:val="18"/>
                <w:szCs w:val="18"/>
              </w:rPr>
              <w:t>条第一款之规定。</w:t>
            </w:r>
          </w:p>
        </w:tc>
        <w:tc>
          <w:tcPr>
            <w:tcW w:w="1596" w:type="dxa"/>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rFonts w:hint="eastAsia"/>
                <w:sz w:val="18"/>
                <w:szCs w:val="18"/>
              </w:rPr>
            </w:pPr>
            <w:r>
              <w:rPr>
                <w:rFonts w:hint="eastAsia"/>
                <w:sz w:val="18"/>
                <w:szCs w:val="18"/>
              </w:rPr>
              <w:t>《中华人民共和国道路交通安全法》第九十条</w:t>
            </w:r>
            <w:r>
              <w:rPr>
                <w:rFonts w:hint="eastAsia"/>
                <w:sz w:val="18"/>
                <w:szCs w:val="18"/>
                <w:lang w:eastAsia="zh-CN"/>
              </w:rPr>
              <w:t>、</w:t>
            </w:r>
            <w:r>
              <w:rPr>
                <w:rFonts w:hint="eastAsia"/>
                <w:sz w:val="18"/>
                <w:szCs w:val="18"/>
              </w:rPr>
              <w:t>《辽宁省道路交通安全违法行为罚款执行标准规定》第</w:t>
            </w:r>
            <w:r>
              <w:rPr>
                <w:rFonts w:hint="eastAsia"/>
                <w:sz w:val="18"/>
                <w:szCs w:val="18"/>
                <w:lang w:val="en-US" w:eastAsia="zh-CN"/>
              </w:rPr>
              <w:t>二十七</w:t>
            </w:r>
            <w:r>
              <w:rPr>
                <w:rFonts w:hint="eastAsia"/>
                <w:sz w:val="18"/>
                <w:szCs w:val="18"/>
              </w:rPr>
              <w:t>条</w:t>
            </w:r>
            <w:r>
              <w:rPr>
                <w:rFonts w:hint="eastAsia"/>
                <w:sz w:val="18"/>
                <w:szCs w:val="18"/>
                <w:lang w:eastAsia="zh-CN"/>
              </w:rPr>
              <w:t>第</w:t>
            </w:r>
            <w:r>
              <w:rPr>
                <w:rFonts w:hint="eastAsia"/>
                <w:sz w:val="18"/>
                <w:szCs w:val="18"/>
                <w:lang w:val="en-US" w:eastAsia="zh-CN"/>
              </w:rPr>
              <w:t>十一</w:t>
            </w:r>
            <w:r>
              <w:rPr>
                <w:rFonts w:hint="eastAsia"/>
                <w:sz w:val="18"/>
                <w:szCs w:val="18"/>
              </w:rPr>
              <w:t>项。</w:t>
            </w:r>
          </w:p>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《中华人民共和国道路交通安全法》第九十</w:t>
            </w:r>
            <w:r>
              <w:rPr>
                <w:rFonts w:hint="eastAsia"/>
                <w:sz w:val="18"/>
                <w:szCs w:val="18"/>
                <w:lang w:val="en-US" w:eastAsia="zh-CN"/>
              </w:rPr>
              <w:t>九</w:t>
            </w:r>
            <w:r>
              <w:rPr>
                <w:rFonts w:hint="eastAsia"/>
                <w:sz w:val="18"/>
                <w:szCs w:val="18"/>
              </w:rPr>
              <w:t>条</w:t>
            </w:r>
            <w:r>
              <w:rPr>
                <w:rFonts w:hint="eastAsia"/>
                <w:sz w:val="18"/>
                <w:szCs w:val="18"/>
                <w:lang w:val="en-US" w:eastAsia="zh-CN"/>
              </w:rPr>
              <w:t>第一款第一项、</w:t>
            </w:r>
            <w:r>
              <w:rPr>
                <w:rFonts w:hint="eastAsia"/>
                <w:sz w:val="18"/>
                <w:szCs w:val="18"/>
              </w:rPr>
              <w:t>《辽宁省道路交通安全违法行为罚款执行标准规定》第</w:t>
            </w:r>
            <w:r>
              <w:rPr>
                <w:rFonts w:hint="eastAsia"/>
                <w:sz w:val="18"/>
                <w:szCs w:val="18"/>
                <w:lang w:val="en-US" w:eastAsia="zh-CN"/>
              </w:rPr>
              <w:t>三十六</w:t>
            </w:r>
            <w:r>
              <w:rPr>
                <w:rFonts w:hint="eastAsia"/>
                <w:sz w:val="18"/>
                <w:szCs w:val="18"/>
              </w:rPr>
              <w:t>条</w:t>
            </w:r>
            <w:r>
              <w:rPr>
                <w:rFonts w:hint="eastAsia"/>
                <w:sz w:val="18"/>
                <w:szCs w:val="18"/>
                <w:lang w:val="en-US" w:eastAsia="zh-CN"/>
              </w:rPr>
              <w:t>第三款</w:t>
            </w:r>
            <w:r>
              <w:rPr>
                <w:rFonts w:hint="eastAsia"/>
                <w:sz w:val="18"/>
                <w:szCs w:val="18"/>
              </w:rPr>
              <w:t>。</w:t>
            </w: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以上事实有</w:t>
            </w:r>
            <w:r>
              <w:rPr>
                <w:rFonts w:hint="eastAsia"/>
                <w:sz w:val="18"/>
                <w:szCs w:val="18"/>
                <w:lang w:val="en-US" w:eastAsia="zh-CN"/>
              </w:rPr>
              <w:t>公安交通管理强制措施凭证</w:t>
            </w:r>
            <w:r>
              <w:rPr>
                <w:rFonts w:hint="eastAsia"/>
                <w:sz w:val="18"/>
                <w:szCs w:val="18"/>
              </w:rPr>
              <w:t>、</w:t>
            </w:r>
            <w:r>
              <w:rPr>
                <w:rFonts w:hint="eastAsia"/>
                <w:sz w:val="18"/>
                <w:szCs w:val="18"/>
                <w:lang w:eastAsia="zh-CN"/>
              </w:rPr>
              <w:t>受案登记表</w:t>
            </w:r>
            <w:r>
              <w:rPr>
                <w:rFonts w:hint="eastAsia"/>
                <w:sz w:val="18"/>
                <w:szCs w:val="18"/>
              </w:rPr>
              <w:t>、</w:t>
            </w:r>
            <w:r>
              <w:rPr>
                <w:rFonts w:hint="eastAsia"/>
                <w:sz w:val="18"/>
                <w:szCs w:val="18"/>
                <w:lang w:val="en-US" w:eastAsia="zh-CN"/>
              </w:rPr>
              <w:t>驾驶人信息查询结果单</w:t>
            </w:r>
            <w:r>
              <w:rPr>
                <w:rFonts w:hint="eastAsia"/>
                <w:sz w:val="18"/>
                <w:szCs w:val="18"/>
              </w:rPr>
              <w:t>、现场</w:t>
            </w:r>
            <w:r>
              <w:rPr>
                <w:rFonts w:hint="eastAsia"/>
                <w:sz w:val="18"/>
                <w:szCs w:val="18"/>
                <w:lang w:val="en-US" w:eastAsia="zh-CN"/>
              </w:rPr>
              <w:t>照片</w:t>
            </w:r>
            <w:r>
              <w:rPr>
                <w:rFonts w:hint="eastAsia"/>
                <w:sz w:val="18"/>
                <w:szCs w:val="18"/>
              </w:rPr>
              <w:t>资料等证据证实</w:t>
            </w:r>
            <w:r>
              <w:rPr>
                <w:rFonts w:hint="eastAsia"/>
                <w:sz w:val="18"/>
                <w:szCs w:val="18"/>
                <w:lang w:eastAsia="zh-CN"/>
              </w:rPr>
              <w:t>。</w:t>
            </w:r>
          </w:p>
        </w:tc>
        <w:tc>
          <w:tcPr>
            <w:tcW w:w="1584"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对实施</w:t>
            </w:r>
            <w:r>
              <w:rPr>
                <w:rFonts w:hint="eastAsia"/>
                <w:sz w:val="18"/>
                <w:szCs w:val="18"/>
                <w:lang w:val="en-US" w:eastAsia="zh-CN"/>
              </w:rPr>
              <w:t>驾驶未悬挂机动车号牌的机动车上道路行驶的</w:t>
            </w:r>
            <w:r>
              <w:rPr>
                <w:rFonts w:hint="eastAsia"/>
                <w:sz w:val="18"/>
                <w:szCs w:val="18"/>
              </w:rPr>
              <w:t>违法行为</w:t>
            </w:r>
            <w:r>
              <w:rPr>
                <w:rFonts w:hint="eastAsia"/>
                <w:sz w:val="18"/>
                <w:szCs w:val="18"/>
                <w:lang w:val="en-US" w:eastAsia="zh-CN"/>
              </w:rPr>
              <w:t>罚款200元，对未取得机动车驾驶证驾驶摩托车的违法行为罚款500元。依据《公安机关办理行政案件程序规定》第一百六十一条第一款之规定，对其违法行为分别决定，合并执行罚款700元。</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辽宁省</w:t>
            </w:r>
            <w:r>
              <w:rPr>
                <w:rFonts w:hint="eastAsia"/>
                <w:sz w:val="18"/>
                <w:szCs w:val="18"/>
                <w:lang w:val="en-US" w:eastAsia="zh-CN"/>
              </w:rPr>
              <w:t>抚顺市</w:t>
            </w:r>
            <w:r>
              <w:rPr>
                <w:rFonts w:hint="eastAsia"/>
                <w:sz w:val="18"/>
                <w:szCs w:val="18"/>
              </w:rPr>
              <w:t>公安局交通警察支队</w:t>
            </w:r>
            <w:r>
              <w:rPr>
                <w:rFonts w:hint="eastAsia"/>
                <w:sz w:val="18"/>
                <w:szCs w:val="18"/>
                <w:lang w:val="en-US" w:eastAsia="zh-CN"/>
              </w:rPr>
              <w:t>高速公路管理二</w:t>
            </w:r>
            <w:r>
              <w:rPr>
                <w:rFonts w:hint="eastAsia"/>
                <w:sz w:val="18"/>
                <w:szCs w:val="18"/>
              </w:rPr>
              <w:t>大队</w:t>
            </w:r>
          </w:p>
        </w:tc>
        <w:tc>
          <w:tcPr>
            <w:tcW w:w="8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sz w:val="18"/>
                <w:szCs w:val="18"/>
                <w:vertAlign w:val="baseline"/>
                <w:lang w:val="en-US"/>
              </w:rPr>
            </w:pPr>
            <w:r>
              <w:rPr>
                <w:rFonts w:hint="eastAsia"/>
                <w:sz w:val="18"/>
                <w:szCs w:val="18"/>
                <w:vertAlign w:val="baseline"/>
                <w:lang w:val="en-US" w:eastAsia="zh-CN"/>
              </w:rPr>
              <w:t>抚公（交）行罚决字【2022】2104522900033592</w:t>
            </w:r>
          </w:p>
        </w:tc>
        <w:tc>
          <w:tcPr>
            <w:tcW w:w="72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2022年12月14日</w:t>
            </w:r>
          </w:p>
        </w:tc>
        <w:tc>
          <w:tcPr>
            <w:tcW w:w="492"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360"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default" w:eastAsia="宋体"/>
                <w:sz w:val="18"/>
                <w:szCs w:val="18"/>
                <w:vertAlign w:val="baseline"/>
                <w:lang w:val="en-US" w:eastAsia="zh-CN"/>
              </w:rPr>
            </w:pPr>
            <w:r>
              <w:rPr>
                <w:rFonts w:hint="eastAsia"/>
                <w:sz w:val="18"/>
                <w:szCs w:val="18"/>
                <w:vertAlign w:val="baseline"/>
                <w:lang w:val="en-US" w:eastAsia="zh-CN"/>
              </w:rPr>
              <w:t>13</w:t>
            </w:r>
          </w:p>
        </w:tc>
        <w:tc>
          <w:tcPr>
            <w:tcW w:w="756" w:type="dxa"/>
            <w:vAlign w:val="top"/>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sz w:val="18"/>
                <w:szCs w:val="18"/>
                <w:vertAlign w:val="baseline"/>
              </w:rPr>
            </w:pPr>
            <w:r>
              <w:rPr>
                <w:rFonts w:hint="eastAsia"/>
                <w:sz w:val="18"/>
                <w:szCs w:val="18"/>
                <w:vertAlign w:val="baseline"/>
                <w:lang w:eastAsia="zh-CN"/>
              </w:rPr>
              <w:t>代文祯</w:t>
            </w:r>
          </w:p>
        </w:tc>
        <w:tc>
          <w:tcPr>
            <w:tcW w:w="805"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27025X</w:t>
            </w:r>
          </w:p>
        </w:tc>
        <w:tc>
          <w:tcPr>
            <w:tcW w:w="851"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2021年3月31日10时25分</w:t>
            </w:r>
          </w:p>
        </w:tc>
        <w:tc>
          <w:tcPr>
            <w:tcW w:w="14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实施</w:t>
            </w:r>
            <w:r>
              <w:rPr>
                <w:rFonts w:hint="eastAsia"/>
                <w:sz w:val="18"/>
                <w:szCs w:val="18"/>
                <w:lang w:val="en-US" w:eastAsia="zh-CN"/>
              </w:rPr>
              <w:t>驾驶未悬挂机动车号牌的机动车上道路行驶的</w:t>
            </w:r>
            <w:r>
              <w:rPr>
                <w:rFonts w:hint="eastAsia"/>
                <w:sz w:val="18"/>
                <w:szCs w:val="18"/>
              </w:rPr>
              <w:t>违法行为，违反了《中华人民共和国道路交通安全法》第</w:t>
            </w:r>
            <w:r>
              <w:rPr>
                <w:rFonts w:hint="eastAsia"/>
                <w:sz w:val="18"/>
                <w:szCs w:val="18"/>
                <w:lang w:val="en-US" w:eastAsia="zh-CN"/>
              </w:rPr>
              <w:t>十一</w:t>
            </w:r>
            <w:r>
              <w:rPr>
                <w:rFonts w:hint="eastAsia"/>
                <w:sz w:val="18"/>
                <w:szCs w:val="18"/>
              </w:rPr>
              <w:t>条第一款之规定。</w:t>
            </w:r>
            <w:r>
              <w:rPr>
                <w:rFonts w:hint="eastAsia"/>
                <w:sz w:val="18"/>
                <w:szCs w:val="18"/>
                <w:lang w:val="en-US" w:eastAsia="zh-CN"/>
              </w:rPr>
              <w:t>实施未取得机动车驾驶证驾驶摩托车的违法行为，</w:t>
            </w:r>
            <w:r>
              <w:rPr>
                <w:rFonts w:hint="eastAsia"/>
                <w:sz w:val="18"/>
                <w:szCs w:val="18"/>
              </w:rPr>
              <w:t>违反了《中华人民共和国道路交通安全法》第</w:t>
            </w:r>
            <w:r>
              <w:rPr>
                <w:rFonts w:hint="eastAsia"/>
                <w:sz w:val="18"/>
                <w:szCs w:val="18"/>
                <w:lang w:val="en-US" w:eastAsia="zh-CN"/>
              </w:rPr>
              <w:t>十九</w:t>
            </w:r>
            <w:r>
              <w:rPr>
                <w:rFonts w:hint="eastAsia"/>
                <w:sz w:val="18"/>
                <w:szCs w:val="18"/>
              </w:rPr>
              <w:t>条第一款之规定。</w:t>
            </w:r>
          </w:p>
        </w:tc>
        <w:tc>
          <w:tcPr>
            <w:tcW w:w="1596" w:type="dxa"/>
            <w:vAlign w:val="top"/>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rFonts w:hint="eastAsia"/>
                <w:sz w:val="18"/>
                <w:szCs w:val="18"/>
              </w:rPr>
            </w:pPr>
            <w:r>
              <w:rPr>
                <w:rFonts w:hint="eastAsia"/>
                <w:sz w:val="18"/>
                <w:szCs w:val="18"/>
              </w:rPr>
              <w:t>《中华人民共和国道路交通安全法》第九十条</w:t>
            </w:r>
            <w:r>
              <w:rPr>
                <w:rFonts w:hint="eastAsia"/>
                <w:sz w:val="18"/>
                <w:szCs w:val="18"/>
                <w:lang w:eastAsia="zh-CN"/>
              </w:rPr>
              <w:t>、</w:t>
            </w:r>
            <w:r>
              <w:rPr>
                <w:rFonts w:hint="eastAsia"/>
                <w:sz w:val="18"/>
                <w:szCs w:val="18"/>
              </w:rPr>
              <w:t>《辽宁省道路交通安全违法行为罚款执行标准规定》第</w:t>
            </w:r>
            <w:r>
              <w:rPr>
                <w:rFonts w:hint="eastAsia"/>
                <w:sz w:val="18"/>
                <w:szCs w:val="18"/>
                <w:lang w:val="en-US" w:eastAsia="zh-CN"/>
              </w:rPr>
              <w:t>二十七</w:t>
            </w:r>
            <w:r>
              <w:rPr>
                <w:rFonts w:hint="eastAsia"/>
                <w:sz w:val="18"/>
                <w:szCs w:val="18"/>
              </w:rPr>
              <w:t>条</w:t>
            </w:r>
            <w:r>
              <w:rPr>
                <w:rFonts w:hint="eastAsia"/>
                <w:sz w:val="18"/>
                <w:szCs w:val="18"/>
                <w:lang w:eastAsia="zh-CN"/>
              </w:rPr>
              <w:t>第</w:t>
            </w:r>
            <w:r>
              <w:rPr>
                <w:rFonts w:hint="eastAsia"/>
                <w:sz w:val="18"/>
                <w:szCs w:val="18"/>
                <w:lang w:val="en-US" w:eastAsia="zh-CN"/>
              </w:rPr>
              <w:t>十一</w:t>
            </w:r>
            <w:r>
              <w:rPr>
                <w:rFonts w:hint="eastAsia"/>
                <w:sz w:val="18"/>
                <w:szCs w:val="18"/>
              </w:rPr>
              <w:t>项。</w:t>
            </w:r>
          </w:p>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《中华人民共和国道路交通安全法》第九十</w:t>
            </w:r>
            <w:r>
              <w:rPr>
                <w:rFonts w:hint="eastAsia"/>
                <w:sz w:val="18"/>
                <w:szCs w:val="18"/>
                <w:lang w:val="en-US" w:eastAsia="zh-CN"/>
              </w:rPr>
              <w:t>九</w:t>
            </w:r>
            <w:r>
              <w:rPr>
                <w:rFonts w:hint="eastAsia"/>
                <w:sz w:val="18"/>
                <w:szCs w:val="18"/>
              </w:rPr>
              <w:t>条</w:t>
            </w:r>
            <w:r>
              <w:rPr>
                <w:rFonts w:hint="eastAsia"/>
                <w:sz w:val="18"/>
                <w:szCs w:val="18"/>
                <w:lang w:val="en-US" w:eastAsia="zh-CN"/>
              </w:rPr>
              <w:t>第一款第一项、</w:t>
            </w:r>
            <w:r>
              <w:rPr>
                <w:rFonts w:hint="eastAsia"/>
                <w:sz w:val="18"/>
                <w:szCs w:val="18"/>
              </w:rPr>
              <w:t>《辽宁省道路交通安全违法行为罚款执行标准规定》第</w:t>
            </w:r>
            <w:r>
              <w:rPr>
                <w:rFonts w:hint="eastAsia"/>
                <w:sz w:val="18"/>
                <w:szCs w:val="18"/>
                <w:lang w:val="en-US" w:eastAsia="zh-CN"/>
              </w:rPr>
              <w:t>三十六</w:t>
            </w:r>
            <w:r>
              <w:rPr>
                <w:rFonts w:hint="eastAsia"/>
                <w:sz w:val="18"/>
                <w:szCs w:val="18"/>
              </w:rPr>
              <w:t>条</w:t>
            </w:r>
            <w:r>
              <w:rPr>
                <w:rFonts w:hint="eastAsia"/>
                <w:sz w:val="18"/>
                <w:szCs w:val="18"/>
                <w:lang w:val="en-US" w:eastAsia="zh-CN"/>
              </w:rPr>
              <w:t>第三款</w:t>
            </w:r>
            <w:r>
              <w:rPr>
                <w:rFonts w:hint="eastAsia"/>
                <w:sz w:val="18"/>
                <w:szCs w:val="18"/>
              </w:rPr>
              <w:t>。</w:t>
            </w:r>
          </w:p>
        </w:tc>
        <w:tc>
          <w:tcPr>
            <w:tcW w:w="108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以上事实有</w:t>
            </w:r>
            <w:r>
              <w:rPr>
                <w:rFonts w:hint="eastAsia"/>
                <w:sz w:val="18"/>
                <w:szCs w:val="18"/>
                <w:lang w:val="en-US" w:eastAsia="zh-CN"/>
              </w:rPr>
              <w:t>公安交通管理强制措施凭证</w:t>
            </w:r>
            <w:r>
              <w:rPr>
                <w:rFonts w:hint="eastAsia"/>
                <w:sz w:val="18"/>
                <w:szCs w:val="18"/>
              </w:rPr>
              <w:t>、</w:t>
            </w:r>
            <w:r>
              <w:rPr>
                <w:rFonts w:hint="eastAsia"/>
                <w:sz w:val="18"/>
                <w:szCs w:val="18"/>
                <w:lang w:eastAsia="zh-CN"/>
              </w:rPr>
              <w:t>受案登记表</w:t>
            </w:r>
            <w:r>
              <w:rPr>
                <w:rFonts w:hint="eastAsia"/>
                <w:sz w:val="18"/>
                <w:szCs w:val="18"/>
              </w:rPr>
              <w:t>、</w:t>
            </w:r>
            <w:r>
              <w:rPr>
                <w:rFonts w:hint="eastAsia"/>
                <w:sz w:val="18"/>
                <w:szCs w:val="18"/>
                <w:lang w:val="en-US" w:eastAsia="zh-CN"/>
              </w:rPr>
              <w:t>驾驶人信息查询结果单</w:t>
            </w:r>
            <w:r>
              <w:rPr>
                <w:rFonts w:hint="eastAsia"/>
                <w:sz w:val="18"/>
                <w:szCs w:val="18"/>
              </w:rPr>
              <w:t>、现场</w:t>
            </w:r>
            <w:r>
              <w:rPr>
                <w:rFonts w:hint="eastAsia"/>
                <w:sz w:val="18"/>
                <w:szCs w:val="18"/>
                <w:lang w:val="en-US" w:eastAsia="zh-CN"/>
              </w:rPr>
              <w:t>照片</w:t>
            </w:r>
            <w:r>
              <w:rPr>
                <w:rFonts w:hint="eastAsia"/>
                <w:sz w:val="18"/>
                <w:szCs w:val="18"/>
              </w:rPr>
              <w:t>资料等证据证实</w:t>
            </w:r>
            <w:r>
              <w:rPr>
                <w:rFonts w:hint="eastAsia"/>
                <w:sz w:val="18"/>
                <w:szCs w:val="18"/>
                <w:lang w:eastAsia="zh-CN"/>
              </w:rPr>
              <w:t>。</w:t>
            </w:r>
          </w:p>
        </w:tc>
        <w:tc>
          <w:tcPr>
            <w:tcW w:w="1584"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对实施</w:t>
            </w:r>
            <w:r>
              <w:rPr>
                <w:rFonts w:hint="eastAsia"/>
                <w:sz w:val="18"/>
                <w:szCs w:val="18"/>
                <w:lang w:val="en-US" w:eastAsia="zh-CN"/>
              </w:rPr>
              <w:t>驾驶未悬挂机动车号牌的机动车上道路行驶的</w:t>
            </w:r>
            <w:r>
              <w:rPr>
                <w:rFonts w:hint="eastAsia"/>
                <w:sz w:val="18"/>
                <w:szCs w:val="18"/>
              </w:rPr>
              <w:t>违法行为</w:t>
            </w:r>
            <w:r>
              <w:rPr>
                <w:rFonts w:hint="eastAsia"/>
                <w:sz w:val="18"/>
                <w:szCs w:val="18"/>
                <w:lang w:val="en-US" w:eastAsia="zh-CN"/>
              </w:rPr>
              <w:t>罚款200元，对未取得机动车驾驶证驾驶摩托车的违法行为罚款500元。依据《公安机关办理行政案件程序规定》第一百六十一条第一款之规定，对其违法行为分别决定，合并执行罚款700元。</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rPr>
              <w:t>辽宁省</w:t>
            </w:r>
            <w:r>
              <w:rPr>
                <w:rFonts w:hint="eastAsia"/>
                <w:sz w:val="18"/>
                <w:szCs w:val="18"/>
                <w:lang w:val="en-US" w:eastAsia="zh-CN"/>
              </w:rPr>
              <w:t>抚顺市</w:t>
            </w:r>
            <w:r>
              <w:rPr>
                <w:rFonts w:hint="eastAsia"/>
                <w:sz w:val="18"/>
                <w:szCs w:val="18"/>
              </w:rPr>
              <w:t>公安局交通警察支队</w:t>
            </w:r>
            <w:r>
              <w:rPr>
                <w:rFonts w:hint="eastAsia"/>
                <w:sz w:val="18"/>
                <w:szCs w:val="18"/>
                <w:lang w:val="en-US" w:eastAsia="zh-CN"/>
              </w:rPr>
              <w:t>高速公路管理二</w:t>
            </w:r>
            <w:r>
              <w:rPr>
                <w:rFonts w:hint="eastAsia"/>
                <w:sz w:val="18"/>
                <w:szCs w:val="18"/>
              </w:rPr>
              <w:t>大队</w:t>
            </w:r>
          </w:p>
        </w:tc>
        <w:tc>
          <w:tcPr>
            <w:tcW w:w="876"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sz w:val="18"/>
                <w:szCs w:val="18"/>
                <w:vertAlign w:val="baseline"/>
                <w:lang w:val="en-US"/>
              </w:rPr>
            </w:pPr>
            <w:r>
              <w:rPr>
                <w:rFonts w:hint="eastAsia"/>
                <w:sz w:val="18"/>
                <w:szCs w:val="18"/>
                <w:vertAlign w:val="baseline"/>
                <w:lang w:val="en-US" w:eastAsia="zh-CN"/>
              </w:rPr>
              <w:t>抚公（交）行罚决字【2022】2104522900033581</w:t>
            </w:r>
          </w:p>
        </w:tc>
        <w:tc>
          <w:tcPr>
            <w:tcW w:w="720"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r>
              <w:rPr>
                <w:rFonts w:hint="eastAsia"/>
                <w:sz w:val="18"/>
                <w:szCs w:val="18"/>
                <w:vertAlign w:val="baseline"/>
                <w:lang w:val="en-US" w:eastAsia="zh-CN"/>
              </w:rPr>
              <w:t>2022年12月14日</w:t>
            </w:r>
          </w:p>
        </w:tc>
        <w:tc>
          <w:tcPr>
            <w:tcW w:w="492" w:type="dxa"/>
            <w:vAlign w:val="top"/>
          </w:tcPr>
          <w:p>
            <w:pPr>
              <w:keepNext w:val="0"/>
              <w:keepLines w:val="0"/>
              <w:pageBreakBefore w:val="0"/>
              <w:widowControl w:val="0"/>
              <w:kinsoku/>
              <w:wordWrap/>
              <w:overflowPunct/>
              <w:topLinePunct w:val="0"/>
              <w:autoSpaceDE/>
              <w:autoSpaceDN/>
              <w:bidi w:val="0"/>
              <w:adjustRightInd/>
              <w:snapToGrid/>
              <w:spacing w:line="15" w:lineRule="auto"/>
              <w:textAlignment w:val="auto"/>
              <w:rPr>
                <w:sz w:val="18"/>
                <w:szCs w:val="18"/>
                <w:vertAlign w:val="baseline"/>
              </w:rPr>
            </w:pPr>
          </w:p>
        </w:tc>
      </w:tr>
    </w:tbl>
    <w:p>
      <w:pPr>
        <w:jc w:val="left"/>
        <w:rPr>
          <w:rFonts w:hint="eastAsia"/>
          <w:color w:val="000000"/>
          <w:lang w:val="en-US" w:eastAsia="zh-CN"/>
        </w:rPr>
      </w:pPr>
    </w:p>
    <w:p>
      <w:pPr>
        <w:ind w:firstLine="420" w:firstLineChars="200"/>
        <w:jc w:val="left"/>
        <w:rPr>
          <w:rFonts w:hint="eastAsia"/>
          <w:color w:val="000000"/>
          <w:lang w:val="en-US" w:eastAsia="zh-CN"/>
        </w:rPr>
      </w:pPr>
      <w:r>
        <w:rPr>
          <w:rFonts w:hint="eastAsia"/>
          <w:color w:val="000000"/>
          <w:lang w:val="en-US" w:eastAsia="zh-CN"/>
        </w:rPr>
        <w:t>本公告期限为六十日，期限届满视为送达。被处罚人也可自行到作出行政处罚决定的单位领取行政处罚决定书。被处罚人应在领取行政处罚决定书之日起，或被处罚人未到处罚决定单位领取行政处罚决定书的在公告期满后次日起，十五日内到</w:t>
      </w:r>
      <w:r>
        <w:rPr>
          <w:rFonts w:hint="eastAsia"/>
          <w:color w:val="00B0F0"/>
          <w:lang w:val="en-US" w:eastAsia="zh-CN"/>
        </w:rPr>
        <w:t>抚顺银行</w:t>
      </w:r>
      <w:r>
        <w:rPr>
          <w:rFonts w:hint="eastAsia"/>
          <w:color w:val="000000"/>
          <w:lang w:val="en-US" w:eastAsia="zh-CN"/>
        </w:rPr>
        <w:t>或者通过</w:t>
      </w:r>
      <w:r>
        <w:rPr>
          <w:rFonts w:hint="eastAsia"/>
          <w:color w:val="0766D4"/>
          <w:lang w:val="en-US" w:eastAsia="zh-CN"/>
        </w:rPr>
        <w:t>电子支付系统</w:t>
      </w:r>
      <w:r>
        <w:rPr>
          <w:rFonts w:hint="eastAsia"/>
          <w:color w:val="000000"/>
          <w:lang w:val="en-US" w:eastAsia="zh-CN"/>
        </w:rPr>
        <w:t>缴纳罚款，到期不缴纳罚款的，每日按规定的罚款数额的百分之三加处罚款，加处罚款的数额不超过罚款本数。</w:t>
      </w:r>
    </w:p>
    <w:p>
      <w:pPr>
        <w:ind w:firstLine="420" w:firstLineChars="200"/>
        <w:jc w:val="left"/>
        <w:rPr>
          <w:rFonts w:hint="eastAsia"/>
          <w:color w:val="000000"/>
          <w:lang w:val="en-US" w:eastAsia="zh-CN"/>
        </w:rPr>
      </w:pPr>
      <w:r>
        <w:rPr>
          <w:rFonts w:hint="eastAsia"/>
          <w:color w:val="000000"/>
          <w:lang w:val="en-US" w:eastAsia="zh-CN"/>
        </w:rPr>
        <w:t>如不服相关处罚决定，被处罚人应在领取行政处罚决定书之日起，或被处罚人未到处罚决定单位领取行政处罚决定书的在本公告期满后次日起，六十日内向</w:t>
      </w:r>
      <w:r>
        <w:rPr>
          <w:rFonts w:hint="eastAsia"/>
          <w:color w:val="00B0F0"/>
          <w:lang w:val="en-US" w:eastAsia="zh-CN"/>
        </w:rPr>
        <w:t>清原满族自治县人民政府</w:t>
      </w:r>
      <w:r>
        <w:rPr>
          <w:rFonts w:hint="eastAsia"/>
          <w:color w:val="000000"/>
          <w:lang w:val="en-US" w:eastAsia="zh-CN"/>
        </w:rPr>
        <w:t>申请行政复议或者在六个月内向</w:t>
      </w:r>
      <w:r>
        <w:rPr>
          <w:rFonts w:hint="eastAsia"/>
          <w:color w:val="00B0F0"/>
          <w:lang w:val="en-US" w:eastAsia="zh-CN"/>
        </w:rPr>
        <w:t>新宾满族自治县人民法院</w:t>
      </w:r>
      <w:r>
        <w:rPr>
          <w:rFonts w:hint="eastAsia"/>
          <w:color w:val="000000"/>
          <w:lang w:val="en-US" w:eastAsia="zh-CN"/>
        </w:rPr>
        <w:t>提起行政诉讼。</w:t>
      </w:r>
    </w:p>
    <w:p>
      <w:pPr>
        <w:ind w:firstLine="420" w:firstLineChars="200"/>
        <w:jc w:val="left"/>
        <w:rPr>
          <w:rFonts w:hint="eastAsia"/>
          <w:color w:val="000000"/>
          <w:lang w:val="en-US" w:eastAsia="zh-CN"/>
        </w:rPr>
      </w:pPr>
      <w:r>
        <w:rPr>
          <w:rFonts w:hint="eastAsia"/>
          <w:color w:val="000000"/>
          <w:lang w:val="en-US" w:eastAsia="zh-CN"/>
        </w:rPr>
        <w:t>特此公告。</w:t>
      </w:r>
    </w:p>
    <w:p>
      <w:pPr>
        <w:jc w:val="left"/>
        <w:rPr>
          <w:rFonts w:hint="eastAsia"/>
          <w:color w:val="000000"/>
          <w:lang w:val="en-US" w:eastAsia="zh-CN"/>
        </w:rPr>
      </w:pPr>
    </w:p>
    <w:p>
      <w:pPr>
        <w:jc w:val="right"/>
        <w:rPr>
          <w:rFonts w:hint="eastAsia"/>
          <w:color w:val="000000"/>
          <w:lang w:val="en-US" w:eastAsia="zh-CN"/>
        </w:rPr>
      </w:pPr>
      <w:r>
        <w:rPr>
          <w:rFonts w:hint="eastAsia"/>
          <w:color w:val="000000"/>
          <w:lang w:val="en-US" w:eastAsia="zh-CN"/>
        </w:rPr>
        <w:t>辽宁省抚顺市公安局交通警察支队高速公路管理二大队</w:t>
      </w:r>
    </w:p>
    <w:p>
      <w:pPr>
        <w:jc w:val="right"/>
      </w:pPr>
      <w:r>
        <w:rPr>
          <w:rFonts w:hint="eastAsia"/>
          <w:color w:val="000000"/>
          <w:lang w:val="en-US" w:eastAsia="zh-CN"/>
        </w:rPr>
        <w:t>2022年12月16日</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mYjNkNzE5NTYzYzJhNjI3NmYzYWI3ZDZlNDk1ZTYifQ=="/>
  </w:docVars>
  <w:rsids>
    <w:rsidRoot w:val="00000000"/>
    <w:rsid w:val="0C330A3F"/>
    <w:rsid w:val="12181E3A"/>
    <w:rsid w:val="196F62AD"/>
    <w:rsid w:val="1A591798"/>
    <w:rsid w:val="1EAA3B8E"/>
    <w:rsid w:val="43046923"/>
    <w:rsid w:val="46CF0A06"/>
    <w:rsid w:val="5ADC5110"/>
    <w:rsid w:val="5E2C5043"/>
    <w:rsid w:val="646031C3"/>
    <w:rsid w:val="6ED66EF3"/>
    <w:rsid w:val="6F3504A6"/>
    <w:rsid w:val="788845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6295</Words>
  <Characters>6819</Characters>
  <Lines>0</Lines>
  <Paragraphs>0</Paragraphs>
  <TotalTime>14</TotalTime>
  <ScaleCrop>false</ScaleCrop>
  <LinksUpToDate>false</LinksUpToDate>
  <CharactersWithSpaces>6822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2022-11-29T01:13:00Z</dcterms:created>
  <dc:creator>86158</dc:creator>
  <cp:lastModifiedBy>桃花换小鱼干</cp:lastModifiedBy>
  <dcterms:modified xsi:type="dcterms:W3CDTF">2022-12-16T08:06:49Z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1352671D5A2349018CEA4A7938491D4F</vt:lpwstr>
  </property>
</Properties>
</file>