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2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pStyle w:val="2"/>
        <w:spacing w:line="539" w:lineRule="exact"/>
        <w:ind w:right="1085"/>
        <w:jc w:val="center"/>
        <w:rPr>
          <w:b w:val="0"/>
          <w:bCs w:val="0"/>
          <w:lang w:eastAsia="zh-CN"/>
        </w:rPr>
      </w:pPr>
      <w:r>
        <w:rPr>
          <w:rFonts w:hint="eastAsia"/>
          <w:spacing w:val="2"/>
          <w:lang w:eastAsia="zh-CN"/>
        </w:rPr>
        <w:t>抚顺市公安局监所管理支队</w:t>
      </w:r>
      <w:r>
        <w:rPr>
          <w:spacing w:val="2"/>
          <w:lang w:eastAsia="zh-CN"/>
        </w:rPr>
        <w:t>整体绩效自评表</w:t>
      </w:r>
    </w:p>
    <w:p>
      <w:pPr>
        <w:spacing w:before="228"/>
        <w:ind w:left="1080" w:right="1082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（2021</w:t>
      </w:r>
      <w:r>
        <w:rPr>
          <w:rFonts w:ascii="宋体" w:hAnsi="宋体" w:eastAsia="宋体" w:cs="宋体"/>
          <w:spacing w:val="-74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lang w:eastAsia="zh-CN"/>
        </w:rPr>
        <w:t>年度）</w:t>
      </w:r>
    </w:p>
    <w:p>
      <w:pPr>
        <w:spacing w:before="13"/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ind w:left="13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  <w:lang w:eastAsia="zh-CN"/>
        </w:rPr>
        <w:t>填报部门（盖章）：</w:t>
      </w:r>
    </w:p>
    <w:p>
      <w:pPr>
        <w:spacing w:before="4"/>
        <w:rPr>
          <w:rFonts w:ascii="宋体" w:hAnsi="宋体" w:eastAsia="宋体" w:cs="宋体"/>
          <w:b/>
          <w:bCs/>
          <w:sz w:val="6"/>
          <w:szCs w:val="6"/>
          <w:lang w:eastAsia="zh-CN"/>
        </w:rPr>
      </w:pPr>
    </w:p>
    <w:tbl>
      <w:tblPr>
        <w:tblStyle w:val="6"/>
        <w:tblW w:w="9054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221"/>
        <w:gridCol w:w="2730"/>
        <w:gridCol w:w="900"/>
        <w:gridCol w:w="984"/>
        <w:gridCol w:w="1086"/>
        <w:gridCol w:w="14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5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部门（单位）名称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5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抚顺市公安局监所管理支队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73" w:lineRule="auto"/>
              <w:ind w:left="120" w:right="119" w:firstLine="20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部门（单位）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财政供养人员数量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宋体" w:hAnsi="宋体" w:eastAsia="宋体" w:cs="宋体"/>
                <w:b/>
                <w:bCs/>
                <w:sz w:val="23"/>
                <w:szCs w:val="23"/>
                <w:lang w:eastAsia="zh-CN"/>
              </w:rPr>
            </w:pPr>
          </w:p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136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auto"/>
              <w:ind w:left="13" w:right="11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所属单位数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量（仅部门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填列）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宋体" w:hAnsi="宋体" w:eastAsia="宋体" w:cs="宋体"/>
                <w:b/>
                <w:bCs/>
                <w:sz w:val="23"/>
                <w:szCs w:val="23"/>
                <w:lang w:eastAsia="zh-CN"/>
              </w:rPr>
            </w:pPr>
          </w:p>
          <w:p>
            <w:pPr>
              <w:pStyle w:val="9"/>
              <w:ind w:lef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9"/>
              <w:rPr>
                <w:rFonts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line="273" w:lineRule="auto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度</w:t>
            </w:r>
            <w:r>
              <w:rPr>
                <w:rFonts w:ascii="宋体" w:hAnsi="宋体" w:eastAsia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门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单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位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整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体</w:t>
            </w:r>
            <w:r>
              <w:rPr>
                <w:rFonts w:ascii="宋体" w:hAnsi="宋体" w:eastAsia="宋体" w:cs="宋体"/>
                <w:spacing w:val="-7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收</w:t>
            </w:r>
            <w:r>
              <w:rPr>
                <w:rFonts w:ascii="宋体" w:hAnsi="宋体" w:eastAsia="宋体" w:cs="宋体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支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情 </w:t>
            </w:r>
            <w:r>
              <w:rPr>
                <w:rFonts w:ascii="宋体" w:hAnsi="宋体" w:eastAsia="宋体" w:cs="宋体"/>
                <w:spacing w:val="6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况</w:t>
            </w:r>
          </w:p>
          <w:p>
            <w:pPr>
              <w:pStyle w:val="9"/>
              <w:spacing w:before="7" w:line="273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元）</w:t>
            </w:r>
          </w:p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名 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59" w:lineRule="auto"/>
              <w:ind w:left="74" w:right="73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年初 预算 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 w:line="259" w:lineRule="auto"/>
              <w:ind w:left="176" w:right="175" w:firstLine="1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全年 预算数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 w:line="259" w:lineRule="auto"/>
              <w:ind w:left="208" w:right="205" w:firstLine="1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全年 执行数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9"/>
              <w:ind w:left="3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执行率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/>
              <w:ind w:lef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年度部门预算收入小计（1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至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项）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9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eastAsia="宋体"/>
                <w:lang w:eastAsia="zh-CN"/>
              </w:rPr>
              <w:t>1898.93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9"/>
              <w:ind w:left="149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eastAsiaTheme="minorEastAsia"/>
                <w:lang w:eastAsia="zh-CN"/>
              </w:rPr>
              <w:t>1844.99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0"/>
              <w:ind w:left="318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1844.99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0"/>
              <w:ind w:left="2"/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/>
              <w:ind w:left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1.财政拨款收入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right="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eastAsia="宋体"/>
                <w:lang w:eastAsia="zh-CN"/>
              </w:rPr>
              <w:t>1898.93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9"/>
              <w:ind w:left="149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eastAsiaTheme="minorEastAsia"/>
                <w:lang w:eastAsia="zh-CN"/>
              </w:rPr>
              <w:t>1814.98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318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1814.98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6"/>
              <w:ind w:lef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2.中央提前告知转移支付资金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0"/>
              <w:ind w:left="318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0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9" w:right="19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3.纳入预算管理的行政事业性收费等非税收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</w:p>
          <w:p>
            <w:pPr>
              <w:pStyle w:val="9"/>
              <w:ind w:left="102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宋体" w:hAnsi="宋体" w:eastAsia="宋体" w:cs="宋体"/>
                <w:b/>
                <w:bCs/>
                <w:sz w:val="15"/>
                <w:szCs w:val="15"/>
                <w:lang w:eastAsia="zh-CN"/>
              </w:rPr>
            </w:pPr>
          </w:p>
          <w:p>
            <w:pPr>
              <w:pStyle w:val="9"/>
              <w:ind w:left="313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0"/>
              <w:ind w:left="318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0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99.9</w:t>
            </w:r>
          </w:p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6"/>
              <w:ind w:lef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4.纳入政府性基金预算管理收入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9"/>
              <w:ind w:left="318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9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6"/>
              <w:ind w:lef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  <w:lang w:eastAsia="zh-CN"/>
              </w:rPr>
              <w:t>5.纳入专户管理的行政事业性收费等非税收入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158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right="1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9"/>
              <w:ind w:left="318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9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6"/>
              <w:ind w:left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6.上年结转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30.01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9"/>
              <w:ind w:left="318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30.01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9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6"/>
              <w:ind w:left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7.其他收入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9"/>
              <w:ind w:left="318"/>
              <w:rPr>
                <w:rFonts w:ascii="宋体" w:hAnsi="宋体" w:eastAsia="宋体" w:cs="宋体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9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/>
              <w:ind w:lef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年度部门预算支出小计（一+二）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9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eastAsia="宋体"/>
                <w:lang w:eastAsia="zh-CN"/>
              </w:rPr>
              <w:t>1898.93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9"/>
              <w:ind w:left="149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eastAsiaTheme="minorEastAsia"/>
                <w:lang w:eastAsia="zh-CN"/>
              </w:rPr>
              <w:t>1844.99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0"/>
              <w:ind w:left="318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1838.99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0"/>
              <w:ind w:left="2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99.67%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/>
              <w:ind w:lef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一、基本支出（第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至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项小计）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right="1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366.51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49"/>
              <w:rPr>
                <w:rFonts w:ascii="Times New Roman" w:hAnsi="Times New Roman" w:eastAsia="宋体" w:cs="Times New Roman"/>
                <w:lang w:eastAsia="zh-CN"/>
              </w:rPr>
            </w:pPr>
          </w:p>
          <w:p>
            <w:pPr>
              <w:pStyle w:val="9"/>
              <w:ind w:left="149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354.88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79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 xml:space="preserve">349.08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9"/>
              <w:ind w:left="317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98.37%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/>
              <w:ind w:left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1.工资福利支出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right="1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34.42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49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79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35.38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9"/>
              <w:ind w:left="319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/>
              <w:ind w:left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2.商品和服务支出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9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332.09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0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239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306.11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9"/>
              <w:ind w:left="312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5"/>
              <w:ind w:left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3.对个人和家庭的补助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ind w:left="9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ind w:left="1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ind w:left="234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5.4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ind w:left="312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5"/>
              <w:ind w:left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4.资本性支出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ind w:right="1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/>
              <w:ind w:right="1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2.19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5"/>
              <w:ind w:lef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二、项目支出（第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至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项小计）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102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1532.42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313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1490.11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29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1489.91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312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99.99%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5"/>
              <w:ind w:lef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1.履职保障类（部门经费类）项目支出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102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1532.42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313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1490.11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29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1489.91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312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99.99%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70"/>
              <w:ind w:lef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2.事业发展类（专项资金类）项目支出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宋体" w:hAnsi="宋体" w:eastAsia="宋体" w:cs="宋体"/>
                <w:b/>
                <w:bCs/>
                <w:sz w:val="16"/>
                <w:szCs w:val="16"/>
                <w:lang w:eastAsia="zh-CN"/>
              </w:rPr>
            </w:pPr>
          </w:p>
          <w:p>
            <w:pPr>
              <w:pStyle w:val="9"/>
              <w:ind w:left="184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宋体" w:hAnsi="宋体" w:eastAsia="宋体" w:cs="宋体"/>
                <w:b/>
                <w:bCs/>
                <w:sz w:val="16"/>
                <w:szCs w:val="16"/>
                <w:lang w:eastAsia="zh-CN"/>
              </w:rPr>
            </w:pPr>
          </w:p>
          <w:p>
            <w:pPr>
              <w:pStyle w:val="9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宋体" w:hAnsi="宋体" w:eastAsia="宋体" w:cs="宋体"/>
                <w:b/>
                <w:bCs/>
                <w:sz w:val="16"/>
                <w:szCs w:val="16"/>
                <w:lang w:eastAsia="zh-CN"/>
              </w:rPr>
            </w:pPr>
          </w:p>
          <w:p>
            <w:pPr>
              <w:pStyle w:val="9"/>
              <w:ind w:left="2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宋体" w:hAnsi="宋体" w:eastAsia="宋体" w:cs="宋体"/>
                <w:b/>
                <w:bCs/>
                <w:sz w:val="16"/>
                <w:szCs w:val="16"/>
                <w:lang w:eastAsia="zh-CN"/>
              </w:rPr>
            </w:pPr>
          </w:p>
          <w:p>
            <w:pPr>
              <w:pStyle w:val="9"/>
              <w:ind w:left="451"/>
              <w:rPr>
                <w:rFonts w:ascii="Times New Roman" w:hAnsi="Times New Roman" w:eastAsia="Times New Roman" w:cs="Times New Roman"/>
                <w:lang w:eastAsia="zh-CN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lang w:eastAsia="zh-CN"/>
        </w:rPr>
        <w:sectPr>
          <w:type w:val="continuous"/>
          <w:pgSz w:w="11910" w:h="16840"/>
          <w:pgMar w:top="1580" w:right="1300" w:bottom="280" w:left="1300" w:header="720" w:footer="720" w:gutter="0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6"/>
        <w:tblW w:w="9054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744"/>
        <w:gridCol w:w="150"/>
        <w:gridCol w:w="538"/>
        <w:gridCol w:w="1501"/>
        <w:gridCol w:w="450"/>
        <w:gridCol w:w="500"/>
        <w:gridCol w:w="75"/>
        <w:gridCol w:w="463"/>
        <w:gridCol w:w="139"/>
        <w:gridCol w:w="538"/>
        <w:gridCol w:w="410"/>
        <w:gridCol w:w="1086"/>
        <w:gridCol w:w="846"/>
        <w:gridCol w:w="555"/>
        <w:gridCol w:w="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16"/>
                <w:szCs w:val="16"/>
                <w:lang w:eastAsia="zh-CN"/>
              </w:rPr>
            </w:pPr>
          </w:p>
          <w:p>
            <w:pPr>
              <w:pStyle w:val="9"/>
              <w:spacing w:line="272" w:lineRule="exact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年度主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工作名称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righ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对应项目</w:t>
            </w:r>
          </w:p>
        </w:tc>
        <w:tc>
          <w:tcPr>
            <w:tcW w:w="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59" w:lineRule="auto"/>
              <w:ind w:left="74" w:right="4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年初 预算 数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9" w:line="259" w:lineRule="auto"/>
              <w:ind w:left="201" w:right="175" w:firstLine="1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全年 预算数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9" w:line="259" w:lineRule="auto"/>
              <w:ind w:left="208" w:right="205" w:firstLine="1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全年 执行数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3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执行率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03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73" w:lineRule="auto"/>
              <w:ind w:left="9" w:righ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转移支付资金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/>
              <w:ind w:left="5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中央转移支付资金</w:t>
            </w:r>
          </w:p>
        </w:tc>
        <w:tc>
          <w:tcPr>
            <w:tcW w:w="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84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26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2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886"/>
              </w:tabs>
              <w:ind w:left="367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9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要任务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6"/>
              <w:ind w:left="7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信息化建设项目费</w:t>
            </w:r>
          </w:p>
          <w:p>
            <w:pPr>
              <w:pStyle w:val="9"/>
              <w:spacing w:before="46"/>
              <w:ind w:left="7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6"/>
              <w:ind w:left="7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信息化建设项目费</w:t>
            </w:r>
          </w:p>
          <w:p>
            <w:pPr>
              <w:pStyle w:val="9"/>
              <w:spacing w:before="46"/>
              <w:ind w:left="754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158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23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451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exact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6"/>
              <w:ind w:left="7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公安执法办案业务费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6"/>
              <w:ind w:left="8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公安执法办案业务费</w:t>
            </w:r>
          </w:p>
        </w:tc>
        <w:tc>
          <w:tcPr>
            <w:tcW w:w="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184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1532.42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26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1490.11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29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1489.91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312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99.99%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exact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7"/>
              <w:ind w:left="29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公安特别业务费</w:t>
            </w:r>
          </w:p>
          <w:p>
            <w:pPr>
              <w:pStyle w:val="9"/>
              <w:spacing w:before="47"/>
              <w:ind w:left="29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7"/>
              <w:ind w:left="29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公安特别业务费</w:t>
            </w:r>
          </w:p>
          <w:p>
            <w:pPr>
              <w:pStyle w:val="9"/>
              <w:spacing w:before="47"/>
              <w:ind w:left="96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184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26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2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451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exact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7"/>
              <w:ind w:left="29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公安业务运行费</w:t>
            </w:r>
          </w:p>
          <w:p>
            <w:pPr>
              <w:pStyle w:val="9"/>
              <w:spacing w:before="47"/>
              <w:ind w:left="29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7"/>
              <w:ind w:left="29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公安业务运行费</w:t>
            </w:r>
          </w:p>
          <w:p>
            <w:pPr>
              <w:pStyle w:val="9"/>
              <w:spacing w:before="47"/>
              <w:ind w:left="96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184"/>
              <w:rPr>
                <w:rFonts w:ascii="Times New Roman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26"/>
              <w:jc w:val="center"/>
              <w:rPr>
                <w:rFonts w:ascii="Times New Roman" w:eastAsia="宋体"/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2"/>
              <w:jc w:val="center"/>
              <w:rPr>
                <w:rFonts w:ascii="Times New Roman" w:eastAsia="宋体"/>
                <w:lang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451"/>
              <w:rPr>
                <w:rFonts w:asci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7"/>
              <w:ind w:left="29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其他支出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7"/>
              <w:ind w:left="9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其他支出</w:t>
            </w:r>
          </w:p>
        </w:tc>
        <w:tc>
          <w:tcPr>
            <w:tcW w:w="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184"/>
              <w:rPr>
                <w:rFonts w:ascii="Times New Roman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26"/>
              <w:jc w:val="center"/>
              <w:rPr>
                <w:rFonts w:ascii="Times New Roman" w:eastAsia="宋体"/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2"/>
              <w:jc w:val="center"/>
              <w:rPr>
                <w:rFonts w:ascii="Times New Roman" w:eastAsia="宋体"/>
                <w:lang w:eastAsia="zh-CN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451"/>
              <w:rPr>
                <w:rFonts w:asci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0"/>
              <w:ind w:left="38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W w:w="2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102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1532.42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313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1490.11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29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1489.91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312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99.99%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exac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9"/>
              <w:ind w:left="19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</w:rPr>
              <w:t>年度</w:t>
            </w:r>
            <w:r>
              <w:rPr>
                <w:rFonts w:hint="eastAsia" w:ascii="宋体" w:hAnsi="宋体" w:eastAsia="宋体" w:cs="宋体"/>
                <w:lang w:eastAsia="zh-CN"/>
              </w:rPr>
              <w:t>绩效目标</w:t>
            </w:r>
          </w:p>
          <w:p>
            <w:pPr>
              <w:pStyle w:val="9"/>
              <w:ind w:left="19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83" w:lineRule="exact"/>
              <w:ind w:left="165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</w:rPr>
              <w:t>年初设定</w:t>
            </w:r>
            <w:r>
              <w:rPr>
                <w:rFonts w:hint="eastAsia" w:ascii="宋体" w:hAnsi="宋体" w:eastAsia="宋体" w:cs="宋体"/>
                <w:lang w:eastAsia="zh-CN"/>
              </w:rPr>
              <w:t>目标</w:t>
            </w:r>
          </w:p>
        </w:tc>
        <w:tc>
          <w:tcPr>
            <w:tcW w:w="7125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全年完成情况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exact"/>
        </w:trPr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ind w:lef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hint="eastAsia" w:ascii="宋体" w:hAnsi="宋体" w:eastAsia="宋体" w:cs="宋体"/>
                <w:spacing w:val="-54"/>
                <w:sz w:val="21"/>
                <w:szCs w:val="21"/>
                <w:lang w:eastAsia="zh-CN"/>
              </w:rPr>
              <w:t xml:space="preserve"> 1：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有效打击各类违法犯罪。</w:t>
            </w:r>
          </w:p>
        </w:tc>
        <w:tc>
          <w:tcPr>
            <w:tcW w:w="7125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9"/>
              <w:ind w:left="-16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exact"/>
        </w:trPr>
        <w:tc>
          <w:tcPr>
            <w:tcW w:w="103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"/>
              <w:ind w:lef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目标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:lang w:eastAsia="zh-CN"/>
              </w:rPr>
              <w:t>2：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服务群众、优化营商环境、维护社会稳定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125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9"/>
              <w:ind w:left="187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exac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9" w:right="11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目标 3：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在押人员基本生活、合法权益得到保障，刑事诉讼活动得已顺利进行</w:t>
            </w:r>
          </w:p>
        </w:tc>
        <w:tc>
          <w:tcPr>
            <w:tcW w:w="71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/>
              <w:ind w:left="187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905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9"/>
              <w:ind w:left="-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分解目标评价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1235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9" w:line="259" w:lineRule="auto"/>
              <w:ind w:left="129" w:right="1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一级 指标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9" w:line="259" w:lineRule="auto"/>
              <w:ind w:left="41" w:right="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二级 指标</w:t>
            </w: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9" w:line="259" w:lineRule="auto"/>
              <w:ind w:left="120" w:righ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三级 指标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9" w:line="259" w:lineRule="auto"/>
              <w:ind w:left="415" w:right="413" w:firstLine="1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年度 指标值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59" w:lineRule="auto"/>
              <w:ind w:left="110" w:right="10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全 年 完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9" w:line="259" w:lineRule="auto"/>
              <w:ind w:left="61" w:right="6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完成 程度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9" w:line="259" w:lineRule="auto"/>
              <w:ind w:left="9" w:right="2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分 值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得分</w:t>
            </w:r>
          </w:p>
        </w:tc>
        <w:tc>
          <w:tcPr>
            <w:tcW w:w="2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25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未完成原因</w:t>
            </w:r>
          </w:p>
          <w:p>
            <w:pPr>
              <w:pStyle w:val="9"/>
              <w:spacing w:before="37" w:line="273" w:lineRule="auto"/>
              <w:ind w:left="2" w:right="3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  <w:lang w:eastAsia="zh-CN"/>
              </w:rPr>
              <w:t>（请在相应选项下划“√”并在</w:t>
            </w:r>
            <w:r>
              <w:rPr>
                <w:rFonts w:ascii="宋体" w:hAnsi="宋体" w:eastAsia="宋体" w:cs="宋体"/>
                <w:spacing w:val="28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原因说明中分项阐述）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9" w:line="259" w:lineRule="auto"/>
              <w:ind w:left="63" w:right="6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改进 措施</w:t>
            </w:r>
          </w:p>
        </w:tc>
      </w:tr>
    </w:tbl>
    <w:p>
      <w:pPr>
        <w:spacing w:before="2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9075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33"/>
        <w:gridCol w:w="664"/>
        <w:gridCol w:w="538"/>
        <w:gridCol w:w="574"/>
        <w:gridCol w:w="413"/>
        <w:gridCol w:w="450"/>
        <w:gridCol w:w="575"/>
        <w:gridCol w:w="463"/>
        <w:gridCol w:w="550"/>
        <w:gridCol w:w="575"/>
        <w:gridCol w:w="500"/>
        <w:gridCol w:w="450"/>
        <w:gridCol w:w="550"/>
        <w:gridCol w:w="317"/>
        <w:gridCol w:w="622"/>
        <w:gridCol w:w="5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spacing w:line="259" w:lineRule="auto"/>
              <w:ind w:left="31" w:right="2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运算 符号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ind w:left="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内容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59" w:lineRule="auto"/>
              <w:ind w:left="91" w:right="89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度 量 单 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59" w:lineRule="auto"/>
              <w:ind w:left="110" w:right="1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成 值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71" w:righ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经费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33" w:righ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制度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9" w:right="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人员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6" w:line="273" w:lineRule="auto"/>
              <w:ind w:left="60" w:right="5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硬件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条件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保障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48" w:righ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他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93" w:righ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原因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说明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4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履职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" w:line="240" w:lineRule="exact"/>
              <w:ind w:left="41" w:right="38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整体 工作 完成 情况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 w:line="240" w:lineRule="exact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成及时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率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/>
                <w:w w:val="99"/>
                <w:sz w:val="21"/>
              </w:rPr>
              <w:t>=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17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100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3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100</w:t>
            </w:r>
          </w:p>
          <w:p>
            <w:pPr>
              <w:pStyle w:val="9"/>
              <w:spacing w:before="2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%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61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100%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6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基础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综合管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管理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187" w:line="259" w:lineRule="auto"/>
              <w:ind w:left="110" w:right="10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管 理 规 范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33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全部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6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0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9" w:lineRule="exact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效能</w:t>
            </w:r>
          </w:p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73" w:lineRule="exact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或基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62" w:lineRule="exact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本达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25" w:lineRule="exact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25" w:lineRule="exact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理水平</w:t>
            </w:r>
          </w:p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2" w:lineRule="exact"/>
              <w:ind w:left="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规范</w:t>
            </w:r>
          </w:p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63" w:lineRule="exact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成预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算指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61" w:lineRule="exact"/>
              <w:ind w:left="1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标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73" w:lineRule="auto"/>
              <w:ind w:left="139" w:righ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执行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9"/>
              <w:spacing w:line="240" w:lineRule="exact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执行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效率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spacing w:line="240" w:lineRule="exact"/>
              <w:ind w:left="129" w:right="23" w:hanging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成率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=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100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%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9"/>
              <w:rPr>
                <w:rFonts w:ascii="宋体" w:hAnsi="宋体" w:eastAsia="宋体" w:cs="宋体"/>
                <w:lang w:eastAsia="zh-CN"/>
              </w:rPr>
            </w:pP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10"/>
              <w:rPr>
                <w:rFonts w:ascii="宋体" w:hAnsi="宋体" w:eastAsia="宋体" w:cs="宋体"/>
              </w:rPr>
            </w:pPr>
            <w:r>
              <w:rPr>
                <w:rFonts w:hint="eastAsia" w:ascii="宋体" w:eastAsiaTheme="minorEastAsia"/>
                <w:lang w:eastAsia="zh-CN"/>
              </w:rPr>
              <w:t>97</w:t>
            </w:r>
            <w:r>
              <w:rPr>
                <w:rFonts w:ascii="宋体"/>
              </w:rPr>
              <w:t>%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9"/>
              <w:ind w:left="1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eastAsia="宋体"/>
                <w:lang w:eastAsia="zh-CN"/>
              </w:rPr>
              <w:t>9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9"/>
              <w:ind w:left="43"/>
              <w:rPr>
                <w:rFonts w:ascii="宋体" w:hAnsi="宋体" w:eastAsia="宋体" w:cs="宋体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81" w:lineRule="exact"/>
              <w:ind w:left="86"/>
              <w:rPr>
                <w:rFonts w:ascii="宋体" w:hAnsi="宋体" w:eastAsia="宋体" w:cs="宋体"/>
              </w:rPr>
            </w:pP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ind w:left="64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66" w:lineRule="exact"/>
              <w:ind w:left="86"/>
              <w:rPr>
                <w:rFonts w:ascii="宋体" w:hAnsi="宋体" w:eastAsia="宋体" w:cs="宋体"/>
              </w:rPr>
            </w:pPr>
          </w:p>
        </w:tc>
        <w:tc>
          <w:tcPr>
            <w:tcW w:w="5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66" w:lineRule="exact"/>
              <w:rPr>
                <w:rFonts w:ascii="宋体" w:hAnsi="宋体" w:eastAsia="宋体" w:cs="宋体"/>
              </w:rPr>
            </w:pPr>
          </w:p>
        </w:tc>
        <w:tc>
          <w:tcPr>
            <w:tcW w:w="59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9" w:line="259" w:lineRule="auto"/>
              <w:ind w:right="82"/>
              <w:rPr>
                <w:rFonts w:ascii="宋体" w:hAnsi="宋体" w:eastAsia="宋体" w:cs="宋体"/>
              </w:rPr>
            </w:pPr>
          </w:p>
        </w:tc>
        <w:tc>
          <w:tcPr>
            <w:tcW w:w="5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9" w:line="259" w:lineRule="auto"/>
              <w:ind w:right="60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29" w:lineRule="exact"/>
              <w:rPr>
                <w:rFonts w:ascii="宋体" w:hAnsi="宋体" w:eastAsia="宋体" w:cs="宋体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29" w:lineRule="exact"/>
              <w:ind w:left="64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66" w:lineRule="exact"/>
              <w:ind w:left="86"/>
              <w:rPr>
                <w:rFonts w:ascii="宋体" w:hAnsi="宋体" w:eastAsia="宋体" w:cs="宋体"/>
              </w:rPr>
            </w:pPr>
          </w:p>
        </w:tc>
        <w:tc>
          <w:tcPr>
            <w:tcW w:w="5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66" w:lineRule="exact"/>
              <w:rPr>
                <w:rFonts w:ascii="宋体" w:hAnsi="宋体" w:eastAsia="宋体" w:cs="宋体"/>
              </w:rPr>
            </w:pPr>
          </w:p>
        </w:tc>
        <w:tc>
          <w:tcPr>
            <w:tcW w:w="5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77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 w:line="240" w:lineRule="exact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编制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 w:line="240" w:lineRule="exact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绩效预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算覆盖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率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=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100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3"/>
              <w:ind w:left="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100</w:t>
            </w:r>
          </w:p>
          <w:p>
            <w:pPr>
              <w:pStyle w:val="9"/>
              <w:spacing w:before="24"/>
              <w:ind w:left="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%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ind w:left="10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100%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exact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监督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exact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预决算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公开情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spacing w:line="259" w:lineRule="auto"/>
              <w:ind w:left="62" w:right="5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全部 公开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59" w:lineRule="auto"/>
              <w:ind w:left="110" w:right="10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全 部 公 开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100%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ind w:left="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30" w:line="240" w:lineRule="exact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收支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30" w:line="240" w:lineRule="exact"/>
              <w:ind w:left="23" w:right="2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支管理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规范性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59" w:lineRule="auto"/>
              <w:ind w:left="62" w:right="5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管理 规范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spacing w:line="259" w:lineRule="auto"/>
              <w:ind w:left="110" w:right="10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管 理 规 范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"/>
              <w:ind w:left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部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61" w:lineRule="exact"/>
              <w:ind w:left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基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30"/>
              <w:ind w:left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达</w:t>
            </w:r>
          </w:p>
          <w:p>
            <w:pPr>
              <w:pStyle w:val="9"/>
              <w:spacing w:before="37"/>
              <w:ind w:left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预</w:t>
            </w:r>
          </w:p>
          <w:p>
            <w:pPr>
              <w:pStyle w:val="9"/>
              <w:spacing w:before="37"/>
              <w:ind w:left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70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10" w:lineRule="exact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效率</w:t>
            </w:r>
          </w:p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6"/>
              <w:ind w:left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标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exact"/>
              <w:ind w:left="50" w:righ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财务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32" w:line="240" w:lineRule="exact"/>
              <w:ind w:left="9" w:right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内控制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度有效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性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59" w:lineRule="auto"/>
              <w:ind w:left="62" w:right="5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制度 有效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spacing w:line="259" w:lineRule="auto"/>
              <w:ind w:left="110" w:right="107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制 度 有 效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"/>
              <w:ind w:left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部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1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61" w:lineRule="exact"/>
              <w:ind w:left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基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9"/>
              <w:ind w:left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达</w:t>
            </w:r>
          </w:p>
          <w:p>
            <w:pPr>
              <w:pStyle w:val="9"/>
              <w:spacing w:before="37"/>
              <w:ind w:left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预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20" w:lineRule="exact"/>
              <w:ind w:left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指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61" w:lineRule="exact"/>
              <w:ind w:left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标</w:t>
            </w:r>
          </w:p>
        </w:tc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8" w:line="273" w:lineRule="auto"/>
              <w:ind w:left="50" w:righ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资产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" w:line="240" w:lineRule="exact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固定资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产利用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率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7"/>
              <w:ind w:left="1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=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7"/>
              <w:ind w:left="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100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7"/>
              <w:ind w:left="9"/>
              <w:rPr>
                <w:rFonts w:ascii="宋体" w:hAnsi="宋体" w:eastAsia="宋体" w:cs="宋体"/>
              </w:rPr>
            </w:pPr>
            <w:r>
              <w:rPr>
                <w:rFonts w:ascii="宋体"/>
              </w:rPr>
              <w:t>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3"/>
              <w:ind w:left="5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100</w:t>
            </w:r>
          </w:p>
          <w:p>
            <w:pPr>
              <w:pStyle w:val="9"/>
              <w:spacing w:before="59"/>
              <w:ind w:left="12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%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100%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eastAsia="宋体"/>
                <w:lang w:eastAsia="zh-CN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ind w:left="1"/>
              <w:jc w:val="center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eastAsia="宋体"/>
                <w:lang w:eastAsia="zh-CN"/>
              </w:rPr>
              <w:t>2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7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业务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2"/>
              <w:ind w:left="23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0"/>
              <w:ind w:left="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0"/>
              <w:ind w:right="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0"/>
              <w:ind w:left="9"/>
              <w:rPr>
                <w:rFonts w:ascii="宋体" w:hAnsi="宋体" w:eastAsia="宋体" w:cs="宋体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23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1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/>
              <w:ind w:left="1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11910" w:h="16840"/>
          <w:pgMar w:top="1340" w:right="1300" w:bottom="280" w:left="1300" w:header="720" w:footer="720" w:gutter="0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6"/>
        <w:tblW w:w="9060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33"/>
        <w:gridCol w:w="688"/>
        <w:gridCol w:w="514"/>
        <w:gridCol w:w="574"/>
        <w:gridCol w:w="413"/>
        <w:gridCol w:w="695"/>
        <w:gridCol w:w="600"/>
        <w:gridCol w:w="450"/>
        <w:gridCol w:w="293"/>
        <w:gridCol w:w="575"/>
        <w:gridCol w:w="500"/>
        <w:gridCol w:w="450"/>
        <w:gridCol w:w="550"/>
        <w:gridCol w:w="317"/>
        <w:gridCol w:w="622"/>
        <w:gridCol w:w="5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" w:line="240" w:lineRule="exact"/>
              <w:ind w:left="23" w:right="23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购管理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违法行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为发生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次数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 w:line="259" w:lineRule="auto"/>
              <w:ind w:left="129" w:right="1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运行 成本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273" w:lineRule="auto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成本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控制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成效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exact"/>
              <w:ind w:left="235" w:right="23" w:hanging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预算成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9"/>
              <w:ind w:left="1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≤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4"/>
              <w:ind w:left="9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1898.93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 w:line="259" w:lineRule="auto"/>
              <w:ind w:left="9" w:right="17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万 元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before="88"/>
              <w:ind w:left="290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1838.99</w:t>
            </w:r>
          </w:p>
          <w:p>
            <w:pPr>
              <w:pStyle w:val="9"/>
              <w:spacing w:before="59"/>
              <w:ind w:left="9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ind w:left="1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100%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9"/>
              <w:ind w:left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9"/>
              <w:spacing w:line="273" w:lineRule="auto"/>
              <w:ind w:left="139" w:righ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社会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效应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9"/>
              <w:spacing w:line="240" w:lineRule="exact"/>
              <w:ind w:left="50" w:righ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社会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效益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exact"/>
              <w:ind w:left="23" w:righ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依法行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政能力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提高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59" w:lineRule="auto"/>
              <w:ind w:left="110" w:right="1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提 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ind w:left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全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部</w:t>
            </w:r>
          </w:p>
          <w:p>
            <w:pPr>
              <w:pStyle w:val="9"/>
              <w:spacing w:before="37"/>
              <w:ind w:left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或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基</w:t>
            </w:r>
          </w:p>
          <w:p>
            <w:pPr>
              <w:pStyle w:val="9"/>
              <w:spacing w:before="37"/>
              <w:ind w:left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本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达</w:t>
            </w:r>
          </w:p>
          <w:p>
            <w:pPr>
              <w:pStyle w:val="9"/>
              <w:spacing w:before="37"/>
              <w:ind w:left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预</w:t>
            </w:r>
          </w:p>
          <w:p>
            <w:pPr>
              <w:pStyle w:val="9"/>
              <w:spacing w:before="37" w:line="273" w:lineRule="auto"/>
              <w:ind w:left="10" w:right="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算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9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spacing w:line="273" w:lineRule="auto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对象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满意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32" w:line="240" w:lineRule="exact"/>
              <w:ind w:left="23" w:right="2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服务对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象满意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9"/>
              <w:ind w:left="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提高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9"/>
              <w:spacing w:line="259" w:lineRule="auto"/>
              <w:ind w:left="110" w:right="1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提 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73" w:lineRule="auto"/>
              <w:ind w:left="73" w:right="72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全部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或基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本达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成预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算指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lang w:eastAsia="zh-CN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7"/>
                <w:szCs w:val="27"/>
                <w:lang w:eastAsia="zh-CN"/>
              </w:rPr>
            </w:pPr>
          </w:p>
          <w:p>
            <w:pPr>
              <w:pStyle w:val="9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7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>
            <w:pPr>
              <w:pStyle w:val="9"/>
              <w:ind w:left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spacing w:before="9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9"/>
              <w:spacing w:line="259" w:lineRule="auto"/>
              <w:ind w:left="129" w:right="1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可持 续性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9"/>
              <w:spacing w:before="159" w:line="273" w:lineRule="auto"/>
              <w:ind w:left="50" w:right="5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体制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机制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改革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73" w:lineRule="auto"/>
              <w:ind w:left="290" w:right="126" w:hanging="159"/>
              <w:rPr>
                <w:rFonts w:ascii="DFKai-SB" w:hAnsi="DFKai-SB" w:eastAsia="宋体" w:cs="DFKai-SB"/>
                <w:sz w:val="21"/>
                <w:szCs w:val="21"/>
                <w:lang w:eastAsia="zh-CN"/>
              </w:rPr>
            </w:pPr>
            <w:r>
              <w:rPr>
                <w:rFonts w:hint="eastAsia" w:ascii="DFKai-SB" w:hAnsi="DFKai-SB" w:eastAsia="宋体" w:cs="DFKai-SB"/>
                <w:sz w:val="21"/>
                <w:szCs w:val="21"/>
                <w:lang w:eastAsia="zh-CN"/>
              </w:rPr>
              <w:t>服务体制</w:t>
            </w:r>
            <w:bookmarkStart w:id="0" w:name="_GoBack"/>
            <w:bookmarkEnd w:id="0"/>
            <w:r>
              <w:rPr>
                <w:rFonts w:hint="eastAsia" w:ascii="DFKai-SB" w:hAnsi="DFKai-SB" w:eastAsia="宋体" w:cs="DFKai-SB"/>
                <w:sz w:val="21"/>
                <w:szCs w:val="21"/>
                <w:lang w:eastAsia="zh-CN"/>
              </w:rPr>
              <w:t>改革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全面提升服务质量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10</w:t>
            </w:r>
          </w:p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10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spacing w:line="273" w:lineRule="auto"/>
              <w:ind w:left="290" w:right="126" w:hanging="159"/>
              <w:rPr>
                <w:rFonts w:ascii="DFKai-SB" w:hAnsi="DFKai-SB" w:eastAsia="DFKai-SB" w:cs="DFKai-SB"/>
                <w:sz w:val="21"/>
                <w:szCs w:val="21"/>
              </w:rPr>
            </w:pPr>
          </w:p>
        </w:tc>
        <w:tc>
          <w:tcPr>
            <w:tcW w:w="51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9"/>
              <w:ind w:left="131"/>
              <w:rPr>
                <w:rFonts w:ascii="DFKai-SB" w:hAnsi="DFKai-SB" w:eastAsia="DFKai-SB" w:cs="DFKai-SB"/>
                <w:sz w:val="21"/>
                <w:szCs w:val="21"/>
              </w:rPr>
            </w:pPr>
          </w:p>
        </w:tc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4"/>
              <w:ind w:left="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……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47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9"/>
              <w:ind w:left="2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总评价得分</w:t>
            </w:r>
          </w:p>
        </w:tc>
        <w:tc>
          <w:tcPr>
            <w:tcW w:w="43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right="5"/>
              <w:jc w:val="center"/>
              <w:rPr>
                <w:rFonts w:ascii="Times New Roman" w:eastAsia="宋体"/>
                <w:lang w:eastAsia="zh-CN"/>
              </w:rPr>
            </w:pPr>
            <w:r>
              <w:rPr>
                <w:rFonts w:hint="eastAsia" w:ascii="Times New Roman" w:eastAsia="宋体"/>
                <w:lang w:eastAsia="zh-CN"/>
              </w:rPr>
              <w:t>99</w:t>
            </w:r>
          </w:p>
          <w:p>
            <w:pPr>
              <w:pStyle w:val="9"/>
              <w:spacing w:before="88"/>
              <w:ind w:right="5"/>
              <w:jc w:val="center"/>
              <w:rPr>
                <w:rFonts w:ascii="Times New Roman" w:eastAsia="宋体"/>
                <w:lang w:eastAsia="zh-CN"/>
              </w:rPr>
            </w:pPr>
          </w:p>
        </w:tc>
      </w:tr>
    </w:tbl>
    <w:p/>
    <w:sectPr>
      <w:pgSz w:w="11910" w:h="16840"/>
      <w:pgMar w:top="1340" w:right="130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GQ5NjU1NTc4YWRlYjk1ZGUzODAwOWU2ZjZiYWI5ODIifQ=="/>
  </w:docVars>
  <w:rsids>
    <w:rsidRoot w:val="00584FE3"/>
    <w:rsid w:val="00004B1C"/>
    <w:rsid w:val="00340908"/>
    <w:rsid w:val="00424D57"/>
    <w:rsid w:val="004A7691"/>
    <w:rsid w:val="00583033"/>
    <w:rsid w:val="00584FE3"/>
    <w:rsid w:val="006269E3"/>
    <w:rsid w:val="008172D3"/>
    <w:rsid w:val="008964B9"/>
    <w:rsid w:val="00A00B01"/>
    <w:rsid w:val="00A831A3"/>
    <w:rsid w:val="00B1085A"/>
    <w:rsid w:val="00B97368"/>
    <w:rsid w:val="00CD317B"/>
    <w:rsid w:val="00CE2E32"/>
    <w:rsid w:val="00D52225"/>
    <w:rsid w:val="00FD7492"/>
    <w:rsid w:val="00FE59E4"/>
    <w:rsid w:val="11EB5F12"/>
    <w:rsid w:val="2DA75CE6"/>
    <w:rsid w:val="32C275CA"/>
    <w:rsid w:val="37E869CA"/>
    <w:rsid w:val="384E60F3"/>
    <w:rsid w:val="3B5A188F"/>
    <w:rsid w:val="4ADB243C"/>
    <w:rsid w:val="4E951AC9"/>
    <w:rsid w:val="5AB44D7E"/>
    <w:rsid w:val="67BF57A3"/>
    <w:rsid w:val="6C2F0A34"/>
    <w:rsid w:val="76105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0"/>
    </w:pPr>
    <w:rPr>
      <w:rFonts w:ascii="宋体" w:hAnsi="宋体" w:eastAsia="宋体"/>
      <w:b/>
      <w:bCs/>
      <w:sz w:val="44"/>
      <w:szCs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397</Words>
  <Characters>2266</Characters>
  <Lines>18</Lines>
  <Paragraphs>5</Paragraphs>
  <TotalTime>73</TotalTime>
  <ScaleCrop>false</ScaleCrop>
  <LinksUpToDate>false</LinksUpToDate>
  <CharactersWithSpaces>2658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2022-08-09T13:50:00Z</dcterms:created>
  <dc:creator>经济建设-王萍</dc:creator>
  <cp:lastModifiedBy>Administrator</cp:lastModifiedBy>
  <dcterms:modified xsi:type="dcterms:W3CDTF">2024-09-03T06:33:40Z</dcterms:modified>
  <dc:title>附件4-2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2022-08-09T00:00:00Z</vt:filetime>
  </property>
  <property fmtid="{D5CDD505-2E9C-101B-9397-08002B2CF9AE}" pid="5" name="KSOProductBuildVer">
    <vt:lpwstr>2052-10.1.0.7346</vt:lpwstr>
  </property>
  <property fmtid="{D5CDD505-2E9C-101B-9397-08002B2CF9AE}" pid="6" name="ICV">
    <vt:lpwstr>5088A84E10734DA8AA7D3BE6CEE64D7D</vt:lpwstr>
  </property>
</Properties>
</file>